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80" w:rsidRDefault="004E5280" w:rsidP="004E5280">
      <w:pPr>
        <w:jc w:val="center"/>
        <w:rPr>
          <w:b/>
          <w:color w:val="0000FF"/>
        </w:rPr>
      </w:pPr>
      <w:r>
        <w:rPr>
          <w:b/>
          <w:color w:val="0000FF"/>
        </w:rPr>
        <w:t>THỦ TỤC ĐĂNG KÝ TẠM TRÚ</w:t>
      </w:r>
    </w:p>
    <w:p w:rsidR="00E648DF" w:rsidRDefault="00E648DF" w:rsidP="004E5280">
      <w:pPr>
        <w:jc w:val="center"/>
        <w:rPr>
          <w:b/>
          <w:color w:val="0000FF"/>
        </w:rPr>
      </w:pPr>
      <w:r>
        <w:rPr>
          <w:b/>
          <w:color w:val="0000FF"/>
        </w:rPr>
        <w:t>TẠI CẤP XÃ</w:t>
      </w:r>
    </w:p>
    <w:p w:rsidR="004E5280" w:rsidRDefault="004E5280" w:rsidP="004E5280">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4E5280" w:rsidTr="004E5280">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Trình tự thực hiện</w:t>
            </w:r>
          </w:p>
        </w:tc>
      </w:tr>
      <w:tr w:rsidR="004E5280" w:rsidTr="00E56E63">
        <w:trPr>
          <w:trHeight w:val="138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52B45" w:rsidRPr="00D93119" w:rsidRDefault="00552B45" w:rsidP="00AA15AD">
            <w:pPr>
              <w:spacing w:before="120" w:after="120" w:line="264" w:lineRule="auto"/>
              <w:ind w:firstLine="720"/>
              <w:jc w:val="both"/>
              <w:rPr>
                <w:color w:val="000000" w:themeColor="text1"/>
                <w:lang w:val="vi-VN"/>
              </w:rPr>
            </w:pPr>
            <w:r w:rsidRPr="00D93119">
              <w:rPr>
                <w:b/>
                <w:color w:val="000000" w:themeColor="text1"/>
                <w:szCs w:val="28"/>
              </w:rPr>
              <w:t>Bước 1:</w:t>
            </w:r>
            <w:r w:rsidRPr="00D93119">
              <w:rPr>
                <w:color w:val="000000" w:themeColor="text1"/>
                <w:szCs w:val="28"/>
              </w:rPr>
              <w:t xml:space="preserve"> </w:t>
            </w:r>
            <w:r w:rsidRPr="00D93119">
              <w:rPr>
                <w:color w:val="000000" w:themeColor="text1"/>
                <w:lang w:val="nl-NL"/>
              </w:rPr>
              <w:t>Cá nhân, tổ chức</w:t>
            </w:r>
            <w:r w:rsidRPr="00D93119">
              <w:rPr>
                <w:color w:val="000000" w:themeColor="text1"/>
                <w:lang w:val="vi-VN"/>
              </w:rPr>
              <w:t xml:space="preserve"> chuẩn bị hồ sơ theo quy định của pháp luật.</w:t>
            </w:r>
          </w:p>
          <w:p w:rsidR="00552B45" w:rsidRPr="00D93119" w:rsidRDefault="00552B45" w:rsidP="00AA15AD">
            <w:pPr>
              <w:widowControl w:val="0"/>
              <w:spacing w:before="120" w:after="120" w:line="264" w:lineRule="auto"/>
              <w:ind w:firstLine="709"/>
              <w:jc w:val="both"/>
              <w:rPr>
                <w:color w:val="000000" w:themeColor="text1"/>
                <w:spacing w:val="-4"/>
                <w:lang w:val="nl-NL"/>
              </w:rPr>
            </w:pPr>
            <w:r w:rsidRPr="00D93119">
              <w:rPr>
                <w:b/>
                <w:color w:val="000000" w:themeColor="text1"/>
                <w:szCs w:val="28"/>
              </w:rPr>
              <w:t>Bước 2:</w:t>
            </w:r>
            <w:r w:rsidRPr="00D93119">
              <w:rPr>
                <w:color w:val="000000" w:themeColor="text1"/>
                <w:szCs w:val="28"/>
              </w:rPr>
              <w:t xml:space="preserve"> </w:t>
            </w:r>
            <w:r w:rsidRPr="00D93119">
              <w:rPr>
                <w:color w:val="000000" w:themeColor="text1"/>
                <w:spacing w:val="-4"/>
                <w:lang w:val="nl-NL"/>
              </w:rPr>
              <w:t xml:space="preserve">Cá nhân, tổ chức nộp hồ sơ tại Công </w:t>
            </w:r>
            <w:proofErr w:type="gramStart"/>
            <w:r w:rsidRPr="00D93119">
              <w:rPr>
                <w:color w:val="000000" w:themeColor="text1"/>
                <w:spacing w:val="-4"/>
                <w:lang w:val="nl-NL"/>
              </w:rPr>
              <w:t>an</w:t>
            </w:r>
            <w:proofErr w:type="gramEnd"/>
            <w:r w:rsidRPr="00D93119">
              <w:rPr>
                <w:color w:val="000000" w:themeColor="text1"/>
                <w:spacing w:val="-4"/>
                <w:lang w:val="nl-NL"/>
              </w:rPr>
              <w:t xml:space="preserve"> cấp xã.</w:t>
            </w:r>
          </w:p>
          <w:p w:rsidR="00552B45" w:rsidRPr="00D93119" w:rsidRDefault="00552B45" w:rsidP="00AA15AD">
            <w:pPr>
              <w:widowControl w:val="0"/>
              <w:spacing w:before="120" w:after="120" w:line="264" w:lineRule="auto"/>
              <w:ind w:firstLine="709"/>
              <w:jc w:val="both"/>
              <w:rPr>
                <w:color w:val="000000" w:themeColor="text1"/>
                <w:spacing w:val="-2"/>
                <w:lang w:val="nl-NL"/>
              </w:rPr>
            </w:pPr>
            <w:r w:rsidRPr="00D93119">
              <w:rPr>
                <w:b/>
                <w:color w:val="000000" w:themeColor="text1"/>
                <w:szCs w:val="28"/>
              </w:rPr>
              <w:t xml:space="preserve">Bước 3: </w:t>
            </w:r>
            <w:r w:rsidRPr="00D93119">
              <w:rPr>
                <w:color w:val="000000" w:themeColor="text1"/>
                <w:spacing w:val="-2"/>
                <w:lang w:val="nl-NL"/>
              </w:rPr>
              <w:t xml:space="preserve">Khi tiếp nhận hồ sơ đăng ký </w:t>
            </w:r>
            <w:r w:rsidR="00EC0C89">
              <w:rPr>
                <w:color w:val="000000" w:themeColor="text1"/>
                <w:spacing w:val="-2"/>
                <w:lang w:val="nl-NL"/>
              </w:rPr>
              <w:t>tạm</w:t>
            </w:r>
            <w:r w:rsidRPr="00D93119">
              <w:rPr>
                <w:color w:val="000000" w:themeColor="text1"/>
                <w:spacing w:val="-2"/>
                <w:lang w:val="nl-NL"/>
              </w:rPr>
              <w:t xml:space="preserve"> trú, </w:t>
            </w:r>
            <w:r w:rsidRPr="00D93119">
              <w:rPr>
                <w:color w:val="000000" w:themeColor="text1"/>
                <w:spacing w:val="-2"/>
                <w:lang w:val="pt-BR"/>
              </w:rPr>
              <w:t>c</w:t>
            </w:r>
            <w:r w:rsidRPr="00D93119">
              <w:rPr>
                <w:color w:val="000000" w:themeColor="text1"/>
                <w:spacing w:val="-2"/>
                <w:lang w:val="nl-NL"/>
              </w:rPr>
              <w:t>ơ quan đăng ký cư trú kiểm tra tính pháp lý và nội dung hồ sơ:</w:t>
            </w:r>
          </w:p>
          <w:p w:rsidR="00552B45" w:rsidRDefault="00552B45" w:rsidP="00AA15AD">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đã đầy đủ, hợp lệ thì tiếp nhận hồ sơ và cấp Phiếu tiếp nhận hồ sơ và hẹn trả kết quả (mẫu CT04</w:t>
            </w:r>
            <w:r>
              <w:rPr>
                <w:color w:val="000000" w:themeColor="text1"/>
                <w:lang w:val="nl-NL"/>
              </w:rPr>
              <w:t xml:space="preserve"> ban hành kèm theo Thông tư số 66/2023/TT-BCA</w:t>
            </w:r>
            <w:r w:rsidRPr="00D93119">
              <w:rPr>
                <w:color w:val="000000" w:themeColor="text1"/>
                <w:lang w:val="nl-NL"/>
              </w:rPr>
              <w:t>) cho người đăng ký;</w:t>
            </w:r>
          </w:p>
          <w:p w:rsidR="00552B45" w:rsidRPr="00D93119" w:rsidRDefault="00552B45" w:rsidP="00AA15AD">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đủ điều kiện nhưng chưa đủ hồ sơ thì hướng dẫn bổ sung, hoàn thiện và cấp Phiếu hướng dẫn bổ sung, hoàn thiện hồ sơ (mẫu CT05</w:t>
            </w:r>
            <w:r>
              <w:rPr>
                <w:color w:val="000000" w:themeColor="text1"/>
                <w:lang w:val="nl-NL"/>
              </w:rPr>
              <w:t xml:space="preserve"> ban hành kèm theo Thông tư số 66/2023/TT-BCA</w:t>
            </w:r>
            <w:r w:rsidRPr="00D93119">
              <w:rPr>
                <w:color w:val="000000" w:themeColor="text1"/>
                <w:lang w:val="nl-NL"/>
              </w:rPr>
              <w:t>) cho người đăng ký;</w:t>
            </w:r>
          </w:p>
          <w:p w:rsidR="00552B45" w:rsidRPr="00D93119" w:rsidRDefault="00552B45" w:rsidP="00AA15AD">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không đủ điều kiện thì từ chối và cấp Phiếu từ chối tiếp nhận, giải quyết hồ sơ (mẫu CT06</w:t>
            </w:r>
            <w:r>
              <w:rPr>
                <w:color w:val="000000" w:themeColor="text1"/>
                <w:lang w:val="nl-NL"/>
              </w:rPr>
              <w:t xml:space="preserve"> ban hành kèm theo Thông tư số 66/2023/TT-BCA</w:t>
            </w:r>
            <w:r w:rsidRPr="00D93119">
              <w:rPr>
                <w:color w:val="000000" w:themeColor="text1"/>
                <w:lang w:val="nl-NL"/>
              </w:rPr>
              <w:t>) cho người đăng ký.</w:t>
            </w:r>
          </w:p>
          <w:p w:rsidR="00552B45" w:rsidRPr="00D93119" w:rsidRDefault="00552B45" w:rsidP="00AA15AD">
            <w:pPr>
              <w:widowControl w:val="0"/>
              <w:shd w:val="clear" w:color="auto" w:fill="FFFFFF"/>
              <w:spacing w:before="120" w:after="120" w:line="264" w:lineRule="auto"/>
              <w:ind w:firstLine="720"/>
              <w:jc w:val="both"/>
              <w:rPr>
                <w:color w:val="000000" w:themeColor="text1"/>
                <w:lang w:val="nl-NL" w:eastAsia="vi-VN"/>
              </w:rPr>
            </w:pPr>
            <w:r w:rsidRPr="00D93119">
              <w:rPr>
                <w:b/>
                <w:color w:val="000000" w:themeColor="text1"/>
                <w:szCs w:val="28"/>
              </w:rPr>
              <w:t xml:space="preserve">Bước 4: </w:t>
            </w:r>
            <w:r w:rsidRPr="00D93119">
              <w:rPr>
                <w:color w:val="000000" w:themeColor="text1"/>
                <w:lang w:val="nl-NL" w:eastAsia="vi-VN"/>
              </w:rPr>
              <w:t xml:space="preserve">Cá nhân, tổ chức nộp lệ phí đăng ký </w:t>
            </w:r>
            <w:r w:rsidR="007A1AC3">
              <w:rPr>
                <w:color w:val="000000" w:themeColor="text1"/>
                <w:lang w:val="nl-NL" w:eastAsia="vi-VN"/>
              </w:rPr>
              <w:t>tạm</w:t>
            </w:r>
            <w:r w:rsidRPr="00D93119">
              <w:rPr>
                <w:color w:val="000000" w:themeColor="text1"/>
                <w:lang w:val="nl-NL" w:eastAsia="vi-VN"/>
              </w:rPr>
              <w:t xml:space="preserve"> trú theo quy định.</w:t>
            </w:r>
          </w:p>
          <w:p w:rsidR="004E5280" w:rsidRPr="003D23E5" w:rsidRDefault="00552B45" w:rsidP="00AA15AD">
            <w:pPr>
              <w:widowControl w:val="0"/>
              <w:spacing w:before="120" w:after="120" w:line="264" w:lineRule="auto"/>
              <w:ind w:firstLine="709"/>
              <w:jc w:val="both"/>
              <w:rPr>
                <w:lang w:val="nl-NL"/>
              </w:rPr>
            </w:pPr>
            <w:r w:rsidRPr="00D93119">
              <w:rPr>
                <w:b/>
                <w:color w:val="000000" w:themeColor="text1"/>
                <w:szCs w:val="28"/>
              </w:rPr>
              <w:t xml:space="preserve">Bước 5: </w:t>
            </w:r>
            <w:r w:rsidRPr="00D93119">
              <w:rPr>
                <w:color w:val="000000" w:themeColor="text1"/>
                <w:lang w:val="nl-NL"/>
              </w:rPr>
              <w:t>Căn cứ theo ngày hẹn trên P</w:t>
            </w:r>
            <w:r w:rsidRPr="00D93119">
              <w:rPr>
                <w:color w:val="000000" w:themeColor="text1"/>
                <w:lang w:val="vi-VN"/>
              </w:rPr>
              <w:t xml:space="preserve">hiếu </w:t>
            </w:r>
            <w:r w:rsidRPr="00D93119">
              <w:rPr>
                <w:color w:val="000000" w:themeColor="text1"/>
                <w:lang w:val="nl-NL"/>
              </w:rPr>
              <w:t>tiếp nhận hồ sơ và hẹn trả kết quả để nhận thông báo kết quả giải quyết thủ tục đăng ký cư trú (nếu có)</w:t>
            </w:r>
            <w:r w:rsidRPr="00D93119">
              <w:rPr>
                <w:rFonts w:eastAsia="Arial"/>
                <w:color w:val="000000" w:themeColor="text1"/>
                <w:lang w:val="it-IT"/>
              </w:rPr>
              <w:t>.</w:t>
            </w:r>
          </w:p>
        </w:tc>
      </w:tr>
      <w:tr w:rsidR="004E5280" w:rsidTr="004E5280">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rFonts w:eastAsia="Times New Roman"/>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Cách thức thực hiện</w:t>
            </w:r>
          </w:p>
        </w:tc>
      </w:tr>
      <w:tr w:rsidR="004E5280" w:rsidTr="004E5280">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7E2A32" w:rsidRPr="00D93119" w:rsidRDefault="007E2A32" w:rsidP="00AA15AD">
            <w:pPr>
              <w:widowControl w:val="0"/>
              <w:suppressAutoHyphens/>
              <w:spacing w:before="120" w:after="120" w:line="264" w:lineRule="auto"/>
              <w:ind w:firstLine="709"/>
              <w:jc w:val="both"/>
              <w:rPr>
                <w:color w:val="000000" w:themeColor="text1"/>
                <w:spacing w:val="-4"/>
                <w:lang w:val="nl-NL" w:eastAsia="ar-SA"/>
              </w:rPr>
            </w:pPr>
            <w:r w:rsidRPr="00D93119">
              <w:rPr>
                <w:color w:val="000000" w:themeColor="text1"/>
                <w:lang w:val="nl-NL" w:eastAsia="ar-SA"/>
              </w:rPr>
              <w:t xml:space="preserve">- Nộp hồ sơ trực tiếp </w:t>
            </w:r>
            <w:r w:rsidRPr="00D93119">
              <w:rPr>
                <w:color w:val="000000" w:themeColor="text1"/>
                <w:spacing w:val="-4"/>
                <w:lang w:val="nl-NL" w:eastAsia="ar-SA"/>
              </w:rPr>
              <w:t xml:space="preserve">tại </w:t>
            </w:r>
            <w:r w:rsidRPr="00D93119">
              <w:rPr>
                <w:color w:val="000000" w:themeColor="text1"/>
                <w:spacing w:val="-4"/>
                <w:lang w:val="it-IT" w:eastAsia="ar-SA"/>
              </w:rPr>
              <w:t>Công an cấp xã</w:t>
            </w:r>
            <w:r w:rsidRPr="00D93119">
              <w:rPr>
                <w:color w:val="000000" w:themeColor="text1"/>
                <w:spacing w:val="-4"/>
                <w:lang w:val="nl-NL" w:eastAsia="ar-SA"/>
              </w:rPr>
              <w:t xml:space="preserve">. </w:t>
            </w:r>
          </w:p>
          <w:p w:rsidR="007E2A32" w:rsidRDefault="007E2A32" w:rsidP="00AA15AD">
            <w:pPr>
              <w:widowControl w:val="0"/>
              <w:suppressAutoHyphens/>
              <w:spacing w:before="120" w:after="120" w:line="264" w:lineRule="auto"/>
              <w:ind w:firstLine="709"/>
              <w:jc w:val="both"/>
              <w:rPr>
                <w:color w:val="000000" w:themeColor="text1"/>
                <w:szCs w:val="28"/>
              </w:rPr>
            </w:pPr>
            <w:r w:rsidRPr="00D93119">
              <w:rPr>
                <w:color w:val="000000" w:themeColor="text1"/>
                <w:szCs w:val="28"/>
              </w:rPr>
              <w:t>-</w:t>
            </w:r>
            <w:r>
              <w:rPr>
                <w:color w:val="000000" w:themeColor="text1"/>
                <w:szCs w:val="28"/>
              </w:rPr>
              <w:t xml:space="preserve"> Nộp hồ sơ trực tuyến qua các cổng cung cấp dịch vụ công trực tuyến như: Trực tuyến qua Cổng dịch vụ công quốc gia, Cổng dịch vụ công Bộ Công an, ứng dụng VneID hoặc dịch vụ công trực tuyến khác theo quy định của pháp luật.</w:t>
            </w:r>
            <w:r w:rsidRPr="00D93119">
              <w:rPr>
                <w:color w:val="000000" w:themeColor="text1"/>
                <w:szCs w:val="28"/>
              </w:rPr>
              <w:t xml:space="preserve"> </w:t>
            </w:r>
          </w:p>
          <w:p w:rsidR="003D23E5" w:rsidRPr="003D23E5" w:rsidRDefault="007E2A32" w:rsidP="006F4D91">
            <w:pPr>
              <w:widowControl w:val="0"/>
              <w:suppressAutoHyphens/>
              <w:spacing w:before="120" w:after="120" w:line="264" w:lineRule="auto"/>
              <w:ind w:firstLine="709"/>
              <w:jc w:val="both"/>
              <w:rPr>
                <w:lang w:val="nl-NL" w:eastAsia="ar-SA"/>
              </w:rPr>
            </w:pPr>
            <w:r w:rsidRPr="00D93119">
              <w:rPr>
                <w:color w:val="000000" w:themeColor="text1"/>
                <w:szCs w:val="28"/>
              </w:rPr>
              <w:t>Thời gian</w:t>
            </w:r>
            <w:r>
              <w:rPr>
                <w:color w:val="000000" w:themeColor="text1"/>
                <w:szCs w:val="28"/>
              </w:rPr>
              <w:t xml:space="preserve"> tiếp nhận hồ sơ</w:t>
            </w:r>
            <w:r w:rsidRPr="00D93119">
              <w:rPr>
                <w:color w:val="000000" w:themeColor="text1"/>
                <w:szCs w:val="28"/>
              </w:rPr>
              <w:t xml:space="preserve">: </w:t>
            </w:r>
            <w:r>
              <w:rPr>
                <w:color w:val="000000" w:themeColor="text1"/>
                <w:szCs w:val="28"/>
              </w:rPr>
              <w:t>Giờ hành chính các ngày làm việc t</w:t>
            </w:r>
            <w:r w:rsidRPr="00D93119">
              <w:rPr>
                <w:color w:val="000000" w:themeColor="text1"/>
                <w:szCs w:val="28"/>
              </w:rPr>
              <w:t>ừ thứ 2 đến thứ</w:t>
            </w:r>
            <w:r>
              <w:rPr>
                <w:color w:val="000000" w:themeColor="text1"/>
                <w:szCs w:val="28"/>
              </w:rPr>
              <w:t xml:space="preserve"> 7 hàng</w:t>
            </w:r>
            <w:r w:rsidRPr="00D93119">
              <w:rPr>
                <w:color w:val="000000" w:themeColor="text1"/>
                <w:szCs w:val="28"/>
              </w:rPr>
              <w:t xml:space="preserve"> hàng tuần (trừ </w:t>
            </w:r>
            <w:r>
              <w:rPr>
                <w:color w:val="000000" w:themeColor="text1"/>
                <w:szCs w:val="28"/>
              </w:rPr>
              <w:t xml:space="preserve">các </w:t>
            </w:r>
            <w:r w:rsidRPr="00D93119">
              <w:rPr>
                <w:color w:val="000000" w:themeColor="text1"/>
                <w:szCs w:val="28"/>
              </w:rPr>
              <w:t>ngày nghỉ lễ, tết</w:t>
            </w:r>
            <w:r>
              <w:rPr>
                <w:color w:val="000000" w:themeColor="text1"/>
                <w:szCs w:val="28"/>
              </w:rPr>
              <w:t xml:space="preserve"> theo quy định của pháp luật</w:t>
            </w:r>
            <w:r w:rsidRPr="00D93119">
              <w:rPr>
                <w:color w:val="000000" w:themeColor="text1"/>
                <w:szCs w:val="28"/>
              </w:rPr>
              <w:t>).</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Thành phần hồ sơ</w:t>
            </w:r>
          </w:p>
        </w:tc>
      </w:tr>
      <w:tr w:rsidR="004E5280" w:rsidTr="004E5280">
        <w:trPr>
          <w:trHeight w:val="2076"/>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E705F7" w:rsidRPr="00E705F7" w:rsidRDefault="00E705F7" w:rsidP="00AA15AD">
            <w:pPr>
              <w:tabs>
                <w:tab w:val="left" w:pos="851"/>
              </w:tabs>
              <w:spacing w:before="120" w:after="120" w:line="264" w:lineRule="auto"/>
              <w:ind w:firstLine="720"/>
              <w:jc w:val="both"/>
              <w:rPr>
                <w:rFonts w:eastAsia="Times New Roman" w:cs="Times New Roman"/>
                <w:bCs/>
                <w:szCs w:val="28"/>
                <w:lang w:val="pt-BR"/>
              </w:rPr>
            </w:pPr>
            <w:r w:rsidRPr="00E705F7">
              <w:rPr>
                <w:rFonts w:eastAsia="Times New Roman" w:cs="Times New Roman"/>
                <w:bCs/>
                <w:szCs w:val="28"/>
                <w:lang w:val="pt-BR"/>
              </w:rPr>
              <w:t>* Hồ sơ đăng ký tạm trú gồm:</w:t>
            </w:r>
          </w:p>
          <w:p w:rsidR="00E705F7" w:rsidRPr="00E705F7" w:rsidRDefault="00E705F7" w:rsidP="00AA15AD">
            <w:pPr>
              <w:tabs>
                <w:tab w:val="left" w:pos="851"/>
              </w:tabs>
              <w:spacing w:before="120" w:after="120" w:line="264" w:lineRule="auto"/>
              <w:ind w:firstLine="720"/>
              <w:jc w:val="both"/>
              <w:rPr>
                <w:rFonts w:eastAsia="Times New Roman" w:cs="Times New Roman"/>
                <w:szCs w:val="28"/>
                <w:lang w:val="pt-BR"/>
              </w:rPr>
            </w:pPr>
            <w:r w:rsidRPr="00E705F7">
              <w:rPr>
                <w:rFonts w:eastAsia="Times New Roman" w:cs="Times New Roman"/>
                <w:bCs/>
                <w:szCs w:val="28"/>
                <w:lang w:val="pt-BR"/>
              </w:rPr>
              <w:t xml:space="preserve">- </w:t>
            </w:r>
            <w:r w:rsidRPr="00E705F7">
              <w:rPr>
                <w:rFonts w:eastAsia="Times New Roman" w:cs="Times New Roman"/>
                <w:szCs w:val="28"/>
              </w:rPr>
              <w:t xml:space="preserve">Tờ khai thay đổi thông tin cư trú (Mẫu CT01 ban hành kèm theo </w:t>
            </w:r>
            <w:r w:rsidRPr="00E705F7">
              <w:rPr>
                <w:rFonts w:eastAsia="Calibri" w:cs="Times New Roman"/>
                <w:bCs/>
                <w:spacing w:val="-4"/>
                <w:szCs w:val="28"/>
              </w:rPr>
              <w:t>Thông tư số 66/2023/TT-BCA</w:t>
            </w:r>
            <w:r w:rsidRPr="00E705F7">
              <w:rPr>
                <w:rFonts w:eastAsia="Times New Roman" w:cs="Times New Roman"/>
                <w:szCs w:val="28"/>
              </w:rPr>
              <w:t xml:space="preserve">); </w:t>
            </w:r>
            <w:r w:rsidRPr="00E705F7">
              <w:rPr>
                <w:rFonts w:eastAsia="Times New Roman" w:cs="Times New Roman"/>
                <w:bCs/>
                <w:szCs w:val="28"/>
                <w:lang w:val="pt-BR"/>
              </w:rPr>
              <w:t>đối với người đăng ký tạm trú là người chưa thành niên thì trong tờ khai phải ghi rõ ý kiến đồng ý của cha, mẹ hoặc người giám hộ</w:t>
            </w:r>
            <w:r w:rsidRPr="00E705F7">
              <w:rPr>
                <w:rFonts w:eastAsia="Times New Roman" w:cs="Times New Roman"/>
                <w:szCs w:val="28"/>
                <w:lang w:val="pt-BR"/>
              </w:rPr>
              <w:t>, trừ trường hợp đã có ý kiến đồng ý bằng văn bản;</w:t>
            </w:r>
          </w:p>
          <w:p w:rsidR="00E705F7" w:rsidRPr="00E705F7" w:rsidRDefault="00E705F7" w:rsidP="00AA15AD">
            <w:pPr>
              <w:tabs>
                <w:tab w:val="left" w:pos="851"/>
              </w:tabs>
              <w:suppressAutoHyphens/>
              <w:spacing w:before="120" w:after="120" w:line="264" w:lineRule="auto"/>
              <w:ind w:firstLine="720"/>
              <w:jc w:val="both"/>
              <w:rPr>
                <w:rFonts w:eastAsia="Times New Roman" w:cs="Times New Roman"/>
                <w:szCs w:val="28"/>
                <w:lang w:val="pt-BR" w:eastAsia="ar-SA"/>
              </w:rPr>
            </w:pPr>
            <w:r w:rsidRPr="00E705F7">
              <w:rPr>
                <w:rFonts w:eastAsia="Times New Roman" w:cs="Times New Roman"/>
                <w:szCs w:val="28"/>
              </w:rPr>
              <w:lastRenderedPageBreak/>
              <w:t xml:space="preserve">- Giấy tờ, tài liệu chứng minh chỗ ở hợp pháp. </w:t>
            </w:r>
            <w:r w:rsidRPr="00E705F7">
              <w:rPr>
                <w:rFonts w:eastAsia="Times New Roman" w:cs="Times New Roman"/>
                <w:szCs w:val="28"/>
                <w:lang w:val="pt-BR" w:eastAsia="ar-SA"/>
              </w:rPr>
              <w:t>Trừ trường hợp thông tin chứng minh về chỗ ở hợp pháp của công dân đã có trong cơ sở dữ liệu chuyên ngành đã được kết nối, chia sẻ với cơ quan đăng ký cư trú và trường hợp, giấy tờ chứng minh về chỗ ở hợp pháp đã có bản điện tử trên dịch vụ công qua giải quyết thủ tục hành chính khác thì cơ quan đăng ký cư trú tự kiểm tra, xác minh không yêu cầu công dân xuất trình giấy tờ chứng minh.</w:t>
            </w:r>
          </w:p>
          <w:p w:rsidR="00E705F7" w:rsidRPr="00E705F7" w:rsidRDefault="00E705F7" w:rsidP="00AA15AD">
            <w:pPr>
              <w:tabs>
                <w:tab w:val="left" w:pos="851"/>
              </w:tabs>
              <w:suppressAutoHyphens/>
              <w:spacing w:before="120" w:after="120" w:line="264" w:lineRule="auto"/>
              <w:ind w:firstLine="720"/>
              <w:jc w:val="both"/>
              <w:rPr>
                <w:rFonts w:eastAsia="Times New Roman" w:cs="Times New Roman"/>
                <w:szCs w:val="28"/>
                <w:lang w:eastAsia="ar-SA"/>
              </w:rPr>
            </w:pPr>
            <w:r w:rsidRPr="00E705F7">
              <w:rPr>
                <w:rFonts w:eastAsia="Times New Roman" w:cs="Times New Roman"/>
                <w:szCs w:val="28"/>
                <w:lang w:val="vi-VN" w:eastAsia="ar-SA"/>
              </w:rPr>
              <w:t>T</w:t>
            </w:r>
            <w:r w:rsidRPr="00E705F7">
              <w:rPr>
                <w:rFonts w:eastAsia="Times New Roman" w:cs="Times New Roman"/>
                <w:szCs w:val="28"/>
                <w:lang w:val="vi-VN" w:eastAsia="vi-VN"/>
              </w:rPr>
              <w:t>rường hợp giấy tờ, tài liệu chứng minh chỗ ở hợp pháp để đăng ký tạm trú là văn bản cho thuê, cho mượn, cho ở nhờ nhà ở, nhà khác của cá nhân, tổ chức thì văn bản đó không bắt buộc phải công chứng hoặc chứng thực</w:t>
            </w:r>
            <w:r w:rsidRPr="00E705F7">
              <w:rPr>
                <w:rFonts w:eastAsia="Times New Roman" w:cs="Times New Roman"/>
                <w:szCs w:val="28"/>
                <w:lang w:eastAsia="vi-VN"/>
              </w:rPr>
              <w:t>.</w:t>
            </w:r>
          </w:p>
          <w:p w:rsidR="00E705F7" w:rsidRPr="00E705F7" w:rsidRDefault="00E705F7" w:rsidP="00AA15AD">
            <w:pPr>
              <w:tabs>
                <w:tab w:val="left" w:pos="851"/>
              </w:tabs>
              <w:spacing w:before="120" w:after="120" w:line="264" w:lineRule="auto"/>
              <w:ind w:firstLine="720"/>
              <w:jc w:val="both"/>
              <w:rPr>
                <w:rFonts w:eastAsia="Times New Roman" w:cs="Times New Roman"/>
                <w:szCs w:val="28"/>
              </w:rPr>
            </w:pPr>
            <w:r w:rsidRPr="00E705F7">
              <w:rPr>
                <w:rFonts w:eastAsia="Times New Roman" w:cs="Times New Roman"/>
                <w:szCs w:val="28"/>
              </w:rPr>
              <w:t>* Đăng ký tạm trú tại nơi đơn vị đóng quân trong Công an nhân dân, Quân đội nhân nhân (đơn vị đóng quân, nhà ở công vụ) hồ sơ gồm:</w:t>
            </w:r>
          </w:p>
          <w:p w:rsidR="00E705F7" w:rsidRPr="00E705F7" w:rsidRDefault="00E705F7" w:rsidP="00AA15AD">
            <w:pPr>
              <w:autoSpaceDE w:val="0"/>
              <w:autoSpaceDN w:val="0"/>
              <w:spacing w:before="120" w:after="120" w:line="264" w:lineRule="auto"/>
              <w:ind w:firstLine="720"/>
              <w:jc w:val="both"/>
              <w:rPr>
                <w:rFonts w:eastAsia="Times New Roman" w:cs="Times New Roman"/>
                <w:szCs w:val="28"/>
                <w:lang w:val="pt-BR"/>
              </w:rPr>
            </w:pPr>
            <w:r w:rsidRPr="00E705F7">
              <w:rPr>
                <w:rFonts w:eastAsia="Times New Roman" w:cs="Times New Roman"/>
                <w:bCs/>
                <w:szCs w:val="28"/>
                <w:lang w:val="pt-BR"/>
              </w:rPr>
              <w:t xml:space="preserve">- Tờ khai thay đổi thông tin cư trú </w:t>
            </w:r>
            <w:r w:rsidRPr="00E705F7">
              <w:rPr>
                <w:rFonts w:eastAsia="Times New Roman" w:cs="Times New Roman"/>
                <w:szCs w:val="28"/>
              </w:rPr>
              <w:t xml:space="preserve">(Mẫu CT01 ban hành kèm theo </w:t>
            </w:r>
            <w:r w:rsidRPr="00E705F7">
              <w:rPr>
                <w:rFonts w:eastAsia="Calibri" w:cs="Times New Roman"/>
                <w:bCs/>
                <w:spacing w:val="-4"/>
                <w:szCs w:val="28"/>
              </w:rPr>
              <w:t>Thông tư số 66/2023</w:t>
            </w:r>
            <w:bookmarkStart w:id="0" w:name="_GoBack"/>
            <w:bookmarkEnd w:id="0"/>
            <w:r w:rsidRPr="00E705F7">
              <w:rPr>
                <w:rFonts w:eastAsia="Calibri" w:cs="Times New Roman"/>
                <w:bCs/>
                <w:spacing w:val="-4"/>
                <w:szCs w:val="28"/>
              </w:rPr>
              <w:t>/TT-BCA</w:t>
            </w:r>
            <w:r w:rsidRPr="00E705F7">
              <w:rPr>
                <w:rFonts w:eastAsia="Times New Roman" w:cs="Times New Roman"/>
                <w:szCs w:val="28"/>
              </w:rPr>
              <w:t>)</w:t>
            </w:r>
            <w:r w:rsidRPr="00E705F7">
              <w:rPr>
                <w:rFonts w:eastAsia="Times New Roman" w:cs="Times New Roman"/>
                <w:szCs w:val="28"/>
                <w:lang w:val="pt-BR"/>
              </w:rPr>
              <w:t>;</w:t>
            </w:r>
            <w:r w:rsidRPr="00E705F7">
              <w:rPr>
                <w:rFonts w:eastAsia="Times New Roman" w:cs="Times New Roman"/>
                <w:sz w:val="24"/>
                <w:szCs w:val="24"/>
                <w:lang w:val="pt-BR" w:eastAsia="ar-SA"/>
              </w:rPr>
              <w:t xml:space="preserve"> </w:t>
            </w:r>
          </w:p>
          <w:p w:rsidR="00E705F7" w:rsidRPr="00E705F7" w:rsidRDefault="00E705F7" w:rsidP="00AA15AD">
            <w:pPr>
              <w:autoSpaceDE w:val="0"/>
              <w:autoSpaceDN w:val="0"/>
              <w:spacing w:before="120" w:after="120" w:line="264" w:lineRule="auto"/>
              <w:ind w:firstLine="720"/>
              <w:jc w:val="both"/>
              <w:rPr>
                <w:rFonts w:eastAsia="Calibri" w:cs="Times New Roman"/>
                <w:bCs/>
                <w:szCs w:val="28"/>
                <w:lang w:val="pt-BR"/>
              </w:rPr>
            </w:pPr>
            <w:r w:rsidRPr="00E705F7">
              <w:rPr>
                <w:rFonts w:eastAsia="Times New Roman" w:cs="Times New Roman"/>
                <w:szCs w:val="28"/>
                <w:lang w:val="pt-BR"/>
              </w:rPr>
              <w:t xml:space="preserve">- Đối với Công an nhân dân: </w:t>
            </w:r>
            <w:r w:rsidRPr="00E705F7">
              <w:rPr>
                <w:rFonts w:eastAsia="Times New Roman" w:cs="Times New Roman"/>
                <w:bCs/>
                <w:color w:val="000000"/>
                <w:szCs w:val="28"/>
                <w:lang w:val="vi-VN"/>
              </w:rPr>
              <w:t>Giấy giới thiệu</w:t>
            </w:r>
            <w:r w:rsidRPr="00E705F7">
              <w:rPr>
                <w:rFonts w:eastAsia="Times New Roman" w:cs="Times New Roman"/>
                <w:bCs/>
                <w:szCs w:val="28"/>
                <w:lang w:val="vi-VN"/>
              </w:rPr>
              <w:t xml:space="preserve"> </w:t>
            </w:r>
            <w:r w:rsidRPr="00E705F7">
              <w:rPr>
                <w:rFonts w:eastAsia="Times New Roman" w:cs="Times New Roman"/>
                <w:szCs w:val="28"/>
                <w:lang w:val="pt-BR"/>
              </w:rPr>
              <w:t>của Thủ trưởng đơn vị quản lý trực tiếp ghi rõ nội dung để làm thủ tục đăng ký tạm trú và đơn vị có chỗ ở cho cán bộ chiến sĩ (ký tên, đóng dấu)</w:t>
            </w:r>
            <w:r w:rsidRPr="00E705F7">
              <w:rPr>
                <w:rFonts w:eastAsia="Times New Roman" w:cs="Times New Roman"/>
                <w:bCs/>
                <w:szCs w:val="28"/>
                <w:lang w:val="pt-BR"/>
              </w:rPr>
              <w:t>.</w:t>
            </w:r>
            <w:r w:rsidRPr="00E705F7">
              <w:rPr>
                <w:rFonts w:eastAsia="Calibri" w:cs="Times New Roman"/>
                <w:bCs/>
                <w:szCs w:val="28"/>
                <w:lang w:val="pt-BR"/>
              </w:rPr>
              <w:t xml:space="preserve"> </w:t>
            </w:r>
          </w:p>
          <w:p w:rsidR="00E705F7" w:rsidRPr="00E705F7" w:rsidRDefault="00E705F7" w:rsidP="00AA15AD">
            <w:pPr>
              <w:autoSpaceDE w:val="0"/>
              <w:autoSpaceDN w:val="0"/>
              <w:spacing w:before="120" w:after="120" w:line="264" w:lineRule="auto"/>
              <w:ind w:firstLine="720"/>
              <w:jc w:val="both"/>
              <w:rPr>
                <w:rFonts w:eastAsia="Times New Roman" w:cs="Times New Roman"/>
                <w:szCs w:val="28"/>
                <w:lang w:val="pt-BR"/>
              </w:rPr>
            </w:pPr>
            <w:r w:rsidRPr="00E705F7">
              <w:rPr>
                <w:rFonts w:eastAsia="Calibri" w:cs="Times New Roman"/>
                <w:bCs/>
                <w:szCs w:val="28"/>
                <w:lang w:val="pt-BR"/>
              </w:rPr>
              <w:t>- Đối với Quân đội nhân dân: Giấy giới thiệu đăng ký tạm trú của đơn vị cấp trung đoàn và tương đương trở lên.</w:t>
            </w:r>
          </w:p>
          <w:p w:rsidR="00E705F7" w:rsidRPr="00E705F7" w:rsidRDefault="00E705F7" w:rsidP="00AA15AD">
            <w:pPr>
              <w:tabs>
                <w:tab w:val="left" w:pos="851"/>
              </w:tabs>
              <w:spacing w:before="120" w:after="120" w:line="264" w:lineRule="auto"/>
              <w:ind w:firstLine="720"/>
              <w:jc w:val="both"/>
              <w:rPr>
                <w:rFonts w:eastAsia="Times New Roman" w:cs="Times New Roman"/>
                <w:szCs w:val="28"/>
              </w:rPr>
            </w:pPr>
            <w:r w:rsidRPr="00E705F7">
              <w:rPr>
                <w:rFonts w:eastAsia="Times New Roman" w:cs="Times New Roman"/>
                <w:szCs w:val="28"/>
              </w:rPr>
              <w:t>* Đăng ký tạm trú theo danh sách, hồ sơ gồm:</w:t>
            </w:r>
          </w:p>
          <w:p w:rsidR="00E705F7" w:rsidRPr="00E705F7" w:rsidRDefault="00E705F7" w:rsidP="00AA15AD">
            <w:pPr>
              <w:spacing w:before="120" w:after="120" w:line="264" w:lineRule="auto"/>
              <w:ind w:firstLine="720"/>
              <w:jc w:val="both"/>
              <w:rPr>
                <w:rFonts w:eastAsia="Calibri" w:cs="Times New Roman"/>
                <w:spacing w:val="-2"/>
                <w:szCs w:val="28"/>
              </w:rPr>
            </w:pPr>
            <w:r w:rsidRPr="00E705F7">
              <w:rPr>
                <w:rFonts w:eastAsia="Calibri" w:cs="Times New Roman"/>
                <w:spacing w:val="-2"/>
                <w:szCs w:val="28"/>
              </w:rPr>
              <w:t xml:space="preserve">- </w:t>
            </w:r>
            <w:r w:rsidRPr="00E705F7">
              <w:rPr>
                <w:rFonts w:eastAsia="Calibri" w:cs="Times New Roman"/>
                <w:spacing w:val="-2"/>
                <w:szCs w:val="28"/>
                <w:lang w:val="vi-VN"/>
              </w:rPr>
              <w:t xml:space="preserve">Tờ khai thay đổi thông tin cư trú </w:t>
            </w:r>
            <w:r w:rsidRPr="00E705F7">
              <w:rPr>
                <w:rFonts w:eastAsia="Calibri" w:cs="Times New Roman"/>
                <w:spacing w:val="-2"/>
                <w:szCs w:val="28"/>
              </w:rPr>
              <w:t>(</w:t>
            </w:r>
            <w:r w:rsidRPr="00E705F7">
              <w:rPr>
                <w:rFonts w:eastAsia="Calibri" w:cs="Times New Roman"/>
                <w:spacing w:val="-2"/>
                <w:szCs w:val="28"/>
                <w:lang w:val="vi-VN"/>
              </w:rPr>
              <w:t xml:space="preserve">của từng </w:t>
            </w:r>
            <w:r w:rsidRPr="00E705F7">
              <w:rPr>
                <w:rFonts w:eastAsia="Calibri" w:cs="Times New Roman"/>
                <w:spacing w:val="-2"/>
                <w:szCs w:val="28"/>
              </w:rPr>
              <w:t xml:space="preserve">người) </w:t>
            </w:r>
            <w:r w:rsidRPr="00E705F7">
              <w:rPr>
                <w:rFonts w:eastAsia="Times New Roman" w:cs="Times New Roman"/>
                <w:szCs w:val="28"/>
              </w:rPr>
              <w:t xml:space="preserve">(Mẫu CT01 ban hành kèm theo </w:t>
            </w:r>
            <w:r w:rsidRPr="00E705F7">
              <w:rPr>
                <w:rFonts w:eastAsia="Calibri" w:cs="Times New Roman"/>
                <w:bCs/>
                <w:spacing w:val="-4"/>
                <w:szCs w:val="28"/>
              </w:rPr>
              <w:t>Thông tư số 66/2023/TT-BCA</w:t>
            </w:r>
            <w:r w:rsidRPr="00E705F7">
              <w:rPr>
                <w:rFonts w:eastAsia="Times New Roman" w:cs="Times New Roman"/>
                <w:szCs w:val="28"/>
              </w:rPr>
              <w:t>)</w:t>
            </w:r>
            <w:r w:rsidRPr="00E705F7">
              <w:rPr>
                <w:rFonts w:eastAsia="Calibri" w:cs="Times New Roman"/>
                <w:spacing w:val="-2"/>
                <w:szCs w:val="28"/>
              </w:rPr>
              <w:t xml:space="preserve">; </w:t>
            </w:r>
          </w:p>
          <w:p w:rsidR="00E705F7" w:rsidRPr="00E705F7" w:rsidRDefault="00E705F7" w:rsidP="00AA15AD">
            <w:pPr>
              <w:spacing w:before="120" w:after="120" w:line="264" w:lineRule="auto"/>
              <w:ind w:firstLine="720"/>
              <w:jc w:val="both"/>
              <w:rPr>
                <w:rFonts w:eastAsia="Calibri" w:cs="Times New Roman"/>
                <w:spacing w:val="-2"/>
                <w:szCs w:val="28"/>
                <w:lang w:val="pt-BR"/>
              </w:rPr>
            </w:pPr>
            <w:r w:rsidRPr="00E705F7">
              <w:rPr>
                <w:rFonts w:eastAsia="Calibri" w:cs="Times New Roman"/>
                <w:spacing w:val="-2"/>
                <w:szCs w:val="28"/>
              </w:rPr>
              <w:t>- V</w:t>
            </w:r>
            <w:r w:rsidRPr="00E705F7">
              <w:rPr>
                <w:rFonts w:eastAsia="Calibri" w:cs="Times New Roman"/>
                <w:spacing w:val="-2"/>
                <w:szCs w:val="28"/>
                <w:lang w:val="vi-VN"/>
              </w:rPr>
              <w:t>ăn bản đề nghị đăng ký tạm trú trong đó ghi rõ thông tin về chỗ ở hợp pháp</w:t>
            </w:r>
            <w:r w:rsidRPr="00E705F7">
              <w:rPr>
                <w:rFonts w:eastAsia="Calibri" w:cs="Times New Roman"/>
                <w:spacing w:val="-2"/>
                <w:szCs w:val="28"/>
              </w:rPr>
              <w:t xml:space="preserve"> kèm</w:t>
            </w:r>
            <w:r w:rsidRPr="00E705F7">
              <w:rPr>
                <w:rFonts w:eastAsia="Calibri" w:cs="Times New Roman"/>
                <w:spacing w:val="-2"/>
                <w:szCs w:val="28"/>
                <w:lang w:val="vi-VN"/>
              </w:rPr>
              <w:t xml:space="preserve"> </w:t>
            </w:r>
            <w:r w:rsidRPr="00E705F7">
              <w:rPr>
                <w:rFonts w:eastAsia="Calibri" w:cs="Times New Roman"/>
                <w:spacing w:val="-2"/>
                <w:szCs w:val="28"/>
                <w:lang w:val="pt-BR"/>
              </w:rPr>
              <w:t>danh sách</w:t>
            </w:r>
            <w:r w:rsidRPr="00E705F7">
              <w:rPr>
                <w:rFonts w:eastAsia="Calibri" w:cs="Times New Roman"/>
                <w:spacing w:val="-2"/>
                <w:szCs w:val="28"/>
                <w:lang w:val="vi-VN"/>
              </w:rPr>
              <w:t xml:space="preserve"> </w:t>
            </w:r>
            <w:r w:rsidRPr="00E705F7">
              <w:rPr>
                <w:rFonts w:eastAsia="Calibri" w:cs="Times New Roman"/>
                <w:spacing w:val="-2"/>
                <w:szCs w:val="28"/>
              </w:rPr>
              <w:t>người</w:t>
            </w:r>
            <w:r w:rsidRPr="00E705F7">
              <w:rPr>
                <w:rFonts w:eastAsia="Calibri" w:cs="Times New Roman"/>
                <w:spacing w:val="-2"/>
                <w:szCs w:val="28"/>
                <w:lang w:val="vi-VN"/>
              </w:rPr>
              <w:t xml:space="preserve"> tạm trú</w:t>
            </w:r>
            <w:r w:rsidRPr="00E705F7">
              <w:rPr>
                <w:rFonts w:eastAsia="Calibri" w:cs="Times New Roman"/>
                <w:spacing w:val="-2"/>
                <w:szCs w:val="28"/>
              </w:rPr>
              <w:t xml:space="preserve">. </w:t>
            </w:r>
            <w:r w:rsidRPr="00E705F7">
              <w:rPr>
                <w:rFonts w:eastAsia="Calibri" w:cs="Times New Roman"/>
                <w:spacing w:val="-2"/>
                <w:szCs w:val="28"/>
                <w:lang w:val="pt-BR"/>
              </w:rPr>
              <w:t>Danh sách bao gồm những thông tin cơ bản của từng người: họ</w:t>
            </w:r>
            <w:r w:rsidRPr="00E705F7">
              <w:rPr>
                <w:rFonts w:eastAsia="Calibri" w:cs="Times New Roman"/>
                <w:spacing w:val="-2"/>
                <w:szCs w:val="28"/>
                <w:lang w:val="vi-VN"/>
              </w:rPr>
              <w:t>, chữ đệm</w:t>
            </w:r>
            <w:r w:rsidRPr="00E705F7">
              <w:rPr>
                <w:rFonts w:eastAsia="Calibri" w:cs="Times New Roman"/>
                <w:spacing w:val="-2"/>
                <w:szCs w:val="28"/>
                <w:lang w:val="pt-BR"/>
              </w:rPr>
              <w:t xml:space="preserve"> và tên; ngày, tháng, năm sinh; giới tính; số định danh cá nhân và thời hạn tạm trú.</w:t>
            </w:r>
          </w:p>
          <w:p w:rsidR="00E705F7" w:rsidRPr="00E705F7" w:rsidRDefault="00E705F7" w:rsidP="00AA15AD">
            <w:pPr>
              <w:suppressAutoHyphens/>
              <w:spacing w:before="120" w:after="120" w:line="264" w:lineRule="auto"/>
              <w:ind w:firstLine="720"/>
              <w:jc w:val="both"/>
              <w:rPr>
                <w:rFonts w:eastAsia="Times New Roman" w:cs="Times New Roman"/>
                <w:i/>
                <w:szCs w:val="28"/>
              </w:rPr>
            </w:pPr>
            <w:r w:rsidRPr="00E705F7">
              <w:rPr>
                <w:rFonts w:eastAsia="Times New Roman" w:cs="Times New Roman"/>
                <w:b/>
                <w:i/>
                <w:szCs w:val="28"/>
              </w:rPr>
              <w:t>*Lưu ý:</w:t>
            </w:r>
            <w:r w:rsidRPr="00E705F7">
              <w:rPr>
                <w:rFonts w:eastAsia="Times New Roman" w:cs="Times New Roman"/>
                <w:i/>
                <w:szCs w:val="28"/>
              </w:rPr>
              <w:t xml:space="preserve"> V</w:t>
            </w:r>
            <w:r w:rsidRPr="00E705F7">
              <w:rPr>
                <w:rFonts w:eastAsia="Calibri" w:cs="Times New Roman"/>
                <w:bCs/>
                <w:i/>
                <w:szCs w:val="28"/>
                <w:lang w:val="pt-BR"/>
              </w:rPr>
              <w:t>iệc nộp hồ sơ đăng ký cư trú</w:t>
            </w:r>
          </w:p>
          <w:p w:rsidR="00E705F7" w:rsidRPr="00E705F7" w:rsidRDefault="00E705F7" w:rsidP="00AA15AD">
            <w:pPr>
              <w:shd w:val="clear" w:color="auto" w:fill="FFFFFF"/>
              <w:suppressAutoHyphens/>
              <w:spacing w:before="120" w:after="120" w:line="264" w:lineRule="auto"/>
              <w:ind w:firstLine="720"/>
              <w:jc w:val="both"/>
              <w:rPr>
                <w:rFonts w:eastAsia="Times New Roman" w:cs="Times New Roman"/>
                <w:strike/>
                <w:szCs w:val="28"/>
              </w:rPr>
            </w:pPr>
            <w:r w:rsidRPr="00E705F7">
              <w:rPr>
                <w:rFonts w:eastAsia="Times New Roman" w:cs="Times New Roman"/>
                <w:szCs w:val="28"/>
              </w:rPr>
              <w:t xml:space="preserve">- </w:t>
            </w:r>
            <w:r w:rsidRPr="00E705F7">
              <w:rPr>
                <w:rFonts w:eastAsia="Times New Roman" w:cs="Times New Roman"/>
                <w:szCs w:val="28"/>
                <w:lang w:val="vi-VN"/>
              </w:rPr>
              <w:t>Trường hợp nộp hồ sơ trực tiếp tại cơ quan đăng ký cư trú thì người yêu cầu đăng ký cư trú có thể nộp bản sao giấy tờ</w:t>
            </w:r>
            <w:r w:rsidRPr="00E705F7">
              <w:rPr>
                <w:rFonts w:eastAsia="Times New Roman" w:cs="Times New Roman"/>
                <w:szCs w:val="28"/>
              </w:rPr>
              <w:t>, tài liệu</w:t>
            </w:r>
            <w:r w:rsidRPr="00E705F7">
              <w:rPr>
                <w:rFonts w:eastAsia="Times New Roman" w:cs="Times New Roman"/>
                <w:szCs w:val="28"/>
                <w:lang w:val="vi-VN"/>
              </w:rPr>
              <w:t xml:space="preserve"> được chứng thực từ bản chính hoặc bản sao giấy tờ được cấp từ sổ gốc (sau đây gọi là bản sao) hoặc bản </w:t>
            </w:r>
            <w:r w:rsidRPr="00E705F7">
              <w:rPr>
                <w:rFonts w:eastAsia="Times New Roman" w:cs="Times New Roman"/>
                <w:szCs w:val="28"/>
              </w:rPr>
              <w:t xml:space="preserve">quét, bản </w:t>
            </w:r>
            <w:r w:rsidRPr="00E705F7">
              <w:rPr>
                <w:rFonts w:eastAsia="Times New Roman" w:cs="Times New Roman"/>
                <w:szCs w:val="28"/>
                <w:lang w:val="vi-VN"/>
              </w:rPr>
              <w:t>chụp kèm theo bản chính giấy tờ</w:t>
            </w:r>
            <w:r w:rsidRPr="00E705F7">
              <w:rPr>
                <w:rFonts w:eastAsia="Times New Roman" w:cs="Times New Roman"/>
                <w:szCs w:val="28"/>
              </w:rPr>
              <w:t>, tài liệu</w:t>
            </w:r>
            <w:r w:rsidRPr="00E705F7">
              <w:rPr>
                <w:rFonts w:eastAsia="Times New Roman" w:cs="Times New Roman"/>
                <w:szCs w:val="28"/>
                <w:lang w:val="vi-VN"/>
              </w:rPr>
              <w:t xml:space="preserve"> để đối chiếu</w:t>
            </w:r>
            <w:r w:rsidRPr="00E705F7">
              <w:rPr>
                <w:rFonts w:eastAsia="Times New Roman" w:cs="Times New Roman"/>
                <w:szCs w:val="28"/>
              </w:rPr>
              <w:t>.</w:t>
            </w:r>
            <w:r w:rsidRPr="00E705F7">
              <w:rPr>
                <w:rFonts w:eastAsia="Times New Roman" w:cs="Times New Roman"/>
                <w:strike/>
                <w:szCs w:val="28"/>
              </w:rPr>
              <w:t xml:space="preserve"> </w:t>
            </w:r>
          </w:p>
          <w:p w:rsidR="00E705F7" w:rsidRPr="00E705F7" w:rsidRDefault="00E705F7" w:rsidP="00AA15AD">
            <w:pPr>
              <w:shd w:val="clear" w:color="auto" w:fill="FFFFFF"/>
              <w:spacing w:before="120" w:after="120" w:line="264" w:lineRule="auto"/>
              <w:ind w:firstLine="720"/>
              <w:jc w:val="both"/>
              <w:rPr>
                <w:rFonts w:eastAsia="Times New Roman" w:cs="Times New Roman"/>
                <w:szCs w:val="28"/>
              </w:rPr>
            </w:pPr>
            <w:r w:rsidRPr="00E705F7">
              <w:rPr>
                <w:rFonts w:eastAsia="Times New Roman" w:cs="Times New Roman"/>
                <w:szCs w:val="28"/>
                <w:lang w:val="vi-VN"/>
              </w:rPr>
              <w:t xml:space="preserve">Trường hợp người yêu cầu đăng ký cư trú nộp bản </w:t>
            </w:r>
            <w:r w:rsidRPr="00E705F7">
              <w:rPr>
                <w:rFonts w:eastAsia="Times New Roman" w:cs="Times New Roman"/>
                <w:szCs w:val="28"/>
              </w:rPr>
              <w:t xml:space="preserve">quét hoặc bản </w:t>
            </w:r>
            <w:r w:rsidRPr="00E705F7">
              <w:rPr>
                <w:rFonts w:eastAsia="Times New Roman" w:cs="Times New Roman"/>
                <w:szCs w:val="28"/>
                <w:lang w:val="vi-VN"/>
              </w:rPr>
              <w:t>chụp kèm theo bản chính giấy tờ để đối chiếu thì người tiếp nhận có trách nhiệm kiểm tra, đối chiếu</w:t>
            </w:r>
            <w:r w:rsidRPr="00E705F7">
              <w:rPr>
                <w:rFonts w:eastAsia="Times New Roman" w:cs="Times New Roman"/>
                <w:szCs w:val="28"/>
              </w:rPr>
              <w:t xml:space="preserve"> bản quét,</w:t>
            </w:r>
            <w:r w:rsidRPr="00E705F7">
              <w:rPr>
                <w:rFonts w:eastAsia="Times New Roman" w:cs="Times New Roman"/>
                <w:szCs w:val="28"/>
                <w:lang w:val="vi-VN"/>
              </w:rPr>
              <w:t xml:space="preserve"> bản chụp với bản chính và ký xác nhận, không được yêu cầu nộp bản sao giấy tờ đó.</w:t>
            </w:r>
          </w:p>
          <w:p w:rsidR="00E705F7" w:rsidRPr="00E705F7" w:rsidRDefault="00E705F7" w:rsidP="00AA15AD">
            <w:pPr>
              <w:shd w:val="clear" w:color="auto" w:fill="FFFFFF"/>
              <w:spacing w:before="120" w:after="120" w:line="264" w:lineRule="auto"/>
              <w:ind w:firstLine="720"/>
              <w:jc w:val="both"/>
              <w:rPr>
                <w:rFonts w:eastAsia="Times New Roman" w:cs="Times New Roman"/>
                <w:szCs w:val="28"/>
              </w:rPr>
            </w:pPr>
            <w:r w:rsidRPr="00E705F7">
              <w:rPr>
                <w:rFonts w:eastAsia="Times New Roman" w:cs="Times New Roman"/>
                <w:szCs w:val="28"/>
              </w:rPr>
              <w:t>-</w:t>
            </w:r>
            <w:r w:rsidRPr="00E705F7">
              <w:rPr>
                <w:rFonts w:eastAsia="Times New Roman" w:cs="Times New Roman"/>
                <w:szCs w:val="28"/>
                <w:lang w:val="vi-VN"/>
              </w:rPr>
              <w:t xml:space="preserve"> Trường hợp thực hiện đăng ký cư trú trực tuyến, người yêu cầu đăng ký cư trú khai báo thông tin theo biểu mẫu điện tử được cung cấp sẵn, đăng tải </w:t>
            </w:r>
            <w:r w:rsidRPr="00E705F7">
              <w:rPr>
                <w:rFonts w:eastAsia="Times New Roman" w:cs="Times New Roman"/>
                <w:szCs w:val="28"/>
                <w:lang w:val="vi-VN"/>
              </w:rPr>
              <w:lastRenderedPageBreak/>
              <w:t>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E705F7">
              <w:rPr>
                <w:rFonts w:eastAsia="Times New Roman" w:cs="Times New Roman"/>
                <w:szCs w:val="28"/>
              </w:rPr>
              <w:t xml:space="preserve">. </w:t>
            </w:r>
          </w:p>
          <w:p w:rsidR="00E705F7" w:rsidRPr="00E705F7" w:rsidRDefault="00E705F7" w:rsidP="00AA15AD">
            <w:pPr>
              <w:shd w:val="clear" w:color="auto" w:fill="FFFFFF"/>
              <w:spacing w:before="120" w:after="120" w:line="264" w:lineRule="auto"/>
              <w:ind w:firstLine="720"/>
              <w:jc w:val="both"/>
              <w:rPr>
                <w:rFonts w:eastAsia="Times New Roman" w:cs="Times New Roman"/>
                <w:szCs w:val="28"/>
              </w:rPr>
            </w:pPr>
            <w:r w:rsidRPr="00E705F7">
              <w:rPr>
                <w:rFonts w:eastAsia="Times New Roman" w:cs="Times New Roman"/>
                <w:szCs w:val="28"/>
              </w:rPr>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E705F7" w:rsidRPr="00E705F7" w:rsidRDefault="00E705F7" w:rsidP="00AA15AD">
            <w:pPr>
              <w:shd w:val="clear" w:color="auto" w:fill="FFFFFF"/>
              <w:spacing w:before="120" w:after="120" w:line="264" w:lineRule="auto"/>
              <w:ind w:firstLine="720"/>
              <w:jc w:val="both"/>
              <w:rPr>
                <w:rFonts w:eastAsia="Times New Roman" w:cs="Times New Roman"/>
                <w:szCs w:val="28"/>
              </w:rPr>
            </w:pPr>
            <w:r w:rsidRPr="00E705F7">
              <w:rPr>
                <w:rFonts w:eastAsia="Times New Roman" w:cs="Times New Roman"/>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4E5280" w:rsidRPr="00E705F7" w:rsidRDefault="00E705F7" w:rsidP="00AA15AD">
            <w:pPr>
              <w:shd w:val="clear" w:color="auto" w:fill="FFFFFF"/>
              <w:spacing w:before="120" w:after="120" w:line="264" w:lineRule="auto"/>
              <w:ind w:firstLine="720"/>
              <w:jc w:val="both"/>
              <w:rPr>
                <w:rFonts w:eastAsia="Times New Roman" w:cs="Times New Roman"/>
                <w:szCs w:val="28"/>
              </w:rPr>
            </w:pPr>
            <w:r w:rsidRPr="00E705F7">
              <w:rPr>
                <w:rFonts w:eastAsia="Times New Roman" w:cs="Times New Roman"/>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r w:rsidR="004E5280">
              <w:rPr>
                <w:rFonts w:eastAsia="Calibri"/>
                <w:bCs/>
                <w:lang w:val="pt-BR"/>
              </w:rPr>
              <w:t xml:space="preserve"> </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rFonts w:eastAsia="Times New Roman"/>
                <w:b/>
                <w:color w:val="0000FF"/>
                <w:lang w:val="pt-BR"/>
              </w:rPr>
            </w:pPr>
            <w:r>
              <w:rPr>
                <w:b/>
                <w:color w:val="0000FF"/>
                <w:lang w:val="pt-BR"/>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lang w:val="pt-BR"/>
              </w:rPr>
            </w:pPr>
            <w:r>
              <w:rPr>
                <w:b/>
                <w:color w:val="0000FF"/>
                <w:lang w:val="pt-BR"/>
              </w:rPr>
              <w:t>Số lượng hồ sơ</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lang w:val="pt-BR"/>
              </w:rPr>
            </w:pPr>
            <w:r>
              <w:rPr>
                <w:lang w:val="pt-BR"/>
              </w:rPr>
              <w:t>01 (một) bộ.</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lang w:val="pt-BR"/>
              </w:rPr>
            </w:pPr>
            <w:r>
              <w:rPr>
                <w:b/>
                <w:color w:val="0000FF"/>
                <w:lang w:val="pt-BR"/>
              </w:rPr>
              <w:t>5</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lang w:val="pt-BR"/>
              </w:rPr>
            </w:pPr>
            <w:r>
              <w:rPr>
                <w:b/>
                <w:color w:val="0000FF"/>
                <w:lang w:val="pt-BR"/>
              </w:rPr>
              <w:t>Thời hạn giải quyết</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rsidP="00AA15AD">
            <w:pPr>
              <w:widowControl w:val="0"/>
              <w:spacing w:before="120" w:after="120" w:line="264" w:lineRule="auto"/>
              <w:jc w:val="both"/>
              <w:rPr>
                <w:b/>
                <w:lang w:val="nl-NL"/>
              </w:rPr>
            </w:pPr>
            <w:r>
              <w:rPr>
                <w:bCs/>
                <w:lang w:val="pt-BR"/>
              </w:rPr>
              <w:t>Thời hạ</w:t>
            </w:r>
            <w:r w:rsidR="00C439BF">
              <w:rPr>
                <w:bCs/>
                <w:lang w:val="pt-BR"/>
              </w:rPr>
              <w:t>n 02</w:t>
            </w:r>
            <w:r w:rsidR="004E4831">
              <w:rPr>
                <w:bCs/>
                <w:lang w:val="pt-BR"/>
              </w:rPr>
              <w:t xml:space="preserve"> </w:t>
            </w:r>
            <w:r>
              <w:rPr>
                <w:bCs/>
                <w:lang w:val="pt-BR"/>
              </w:rPr>
              <w:t xml:space="preserve">ngày làm việc kể từ ngày nhận </w:t>
            </w:r>
            <w:r>
              <w:rPr>
                <w:lang w:val="nl-NL"/>
              </w:rPr>
              <w:t>được hồ sơ đầy đủ và hợp lệ</w:t>
            </w:r>
            <w:r>
              <w:rPr>
                <w:b/>
                <w:lang w:val="nl-NL"/>
              </w:rPr>
              <w:t>.</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Đối tượng thực hiện thủ tục hành chính</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rsidP="00E705F7">
            <w:pPr>
              <w:widowControl w:val="0"/>
              <w:spacing w:after="120"/>
              <w:jc w:val="both"/>
              <w:rPr>
                <w:b/>
                <w:lang w:val="nl-NL"/>
              </w:rPr>
            </w:pPr>
            <w:r>
              <w:rPr>
                <w:lang w:val="nl-NL"/>
              </w:rPr>
              <w:t xml:space="preserve">Cơ quan, tổ chức, cá nhân có liên quan đến đăng ký </w:t>
            </w:r>
            <w:r w:rsidR="00E705F7">
              <w:rPr>
                <w:lang w:val="nl-NL"/>
              </w:rPr>
              <w:t>tạm</w:t>
            </w:r>
            <w:r>
              <w:rPr>
                <w:lang w:val="nl-NL"/>
              </w:rPr>
              <w:t xml:space="preserve"> trú.</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Cơ quan thực hiện thủ tục hành chính</w:t>
            </w:r>
          </w:p>
        </w:tc>
      </w:tr>
      <w:tr w:rsidR="004E5280" w:rsidTr="00AA15AD">
        <w:trPr>
          <w:trHeight w:val="4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4E5280" w:rsidRDefault="004E5280" w:rsidP="00AA15AD">
            <w:pPr>
              <w:widowControl w:val="0"/>
              <w:suppressAutoHyphens/>
              <w:spacing w:after="120"/>
              <w:rPr>
                <w:lang w:val="nl-NL" w:eastAsia="ar-SA"/>
              </w:rPr>
            </w:pPr>
            <w:r>
              <w:rPr>
                <w:lang w:val="nl-NL" w:eastAsia="ar-SA"/>
              </w:rPr>
              <w:t>Công an cấp xã.</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Kết quả thực hiện thủ tục hành chính</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4E5280" w:rsidRDefault="003B4CA3" w:rsidP="005F5100">
            <w:pPr>
              <w:widowControl w:val="0"/>
              <w:spacing w:before="120" w:after="120" w:line="264" w:lineRule="auto"/>
              <w:jc w:val="both"/>
              <w:rPr>
                <w:b/>
                <w:i/>
                <w:spacing w:val="-6"/>
                <w:lang w:val="pt-BR"/>
              </w:rPr>
            </w:pPr>
            <w:r>
              <w:rPr>
                <w:lang w:val="nl-NL"/>
              </w:rPr>
              <w:t xml:space="preserve">         </w:t>
            </w:r>
            <w:r w:rsidR="004E5280">
              <w:rPr>
                <w:lang w:val="nl-NL"/>
              </w:rPr>
              <w:t>Trường hợp hồ sơ đầy đủ hợp lệ cơ quan đăng ký cư trú có trách nhiệm thẩm</w:t>
            </w:r>
            <w:r w:rsidR="004E5280">
              <w:rPr>
                <w:bCs/>
                <w:lang w:val="pt-BR"/>
              </w:rPr>
              <w:t xml:space="preserve"> định</w:t>
            </w:r>
            <w:r w:rsidR="004E5280">
              <w:rPr>
                <w:lang w:val="nl-NL"/>
              </w:rPr>
              <w:t xml:space="preserve">, </w:t>
            </w:r>
            <w:r w:rsidR="004E5280">
              <w:rPr>
                <w:bCs/>
                <w:lang w:val="pt-BR"/>
              </w:rPr>
              <w:t xml:space="preserve">cập nhật thông tin về nơi tạm trú </w:t>
            </w:r>
            <w:r w:rsidR="004E5280">
              <w:rPr>
                <w:lang w:val="nl-NL"/>
              </w:rPr>
              <w:t xml:space="preserve">mới, thời hạn tạm trú </w:t>
            </w:r>
            <w:r w:rsidR="004E5280">
              <w:rPr>
                <w:bCs/>
                <w:lang w:val="pt-BR"/>
              </w:rPr>
              <w:t>của người đăng ký vào Cơ sở dữ liệu về cư trú</w:t>
            </w:r>
            <w:r w:rsidR="00E705F7">
              <w:rPr>
                <w:bCs/>
                <w:lang w:val="pt-BR"/>
              </w:rPr>
              <w:t>, Cơ sở dự liệu quốc gia về dân cư</w:t>
            </w:r>
            <w:r w:rsidR="004E5280">
              <w:rPr>
                <w:lang w:val="nl-NL"/>
              </w:rPr>
              <w:t xml:space="preserve"> và thông báo cho người đăng ký về việc đã cập nhật thông tin đăng ký tạm trú </w:t>
            </w:r>
            <w:r w:rsidR="004E5280">
              <w:rPr>
                <w:bCs/>
                <w:spacing w:val="-6"/>
                <w:lang w:val="nl-NL"/>
              </w:rPr>
              <w:t>(mẫu CT08</w:t>
            </w:r>
            <w:r w:rsidR="00E705F7">
              <w:rPr>
                <w:bCs/>
                <w:spacing w:val="-6"/>
                <w:lang w:val="nl-NL"/>
              </w:rPr>
              <w:t xml:space="preserve"> ban hành kèm theo Thông tư số 66/2023/TT-BCA</w:t>
            </w:r>
            <w:r w:rsidR="004E5280">
              <w:rPr>
                <w:color w:val="000000"/>
                <w:lang w:val="nl-NL"/>
              </w:rPr>
              <w:t>)</w:t>
            </w:r>
            <w:r w:rsidR="004E5280">
              <w:rPr>
                <w:bCs/>
                <w:lang w:val="pt-BR"/>
              </w:rPr>
              <w:t xml:space="preserve">; trường hợp từ chối đăng ký thì phải </w:t>
            </w:r>
            <w:r w:rsidR="004E5280">
              <w:rPr>
                <w:lang w:val="nl-NL"/>
              </w:rPr>
              <w:t>trả lời</w:t>
            </w:r>
            <w:r w:rsidR="004E5280">
              <w:rPr>
                <w:bCs/>
                <w:lang w:val="pt-BR"/>
              </w:rPr>
              <w:t xml:space="preserve"> bằng văn bản </w:t>
            </w:r>
            <w:r w:rsidR="004E5280">
              <w:rPr>
                <w:lang w:val="nl-NL"/>
              </w:rPr>
              <w:t xml:space="preserve">và </w:t>
            </w:r>
            <w:r w:rsidR="004E5280">
              <w:rPr>
                <w:bCs/>
                <w:lang w:val="pt-BR"/>
              </w:rPr>
              <w:t xml:space="preserve">nêu rõ lý do </w:t>
            </w:r>
            <w:r w:rsidR="004E5280">
              <w:rPr>
                <w:bCs/>
                <w:spacing w:val="-6"/>
                <w:lang w:val="nl-NL"/>
              </w:rPr>
              <w:t>(mẫu CT06</w:t>
            </w:r>
            <w:r w:rsidR="00E705F7">
              <w:rPr>
                <w:bCs/>
                <w:spacing w:val="-6"/>
                <w:lang w:val="nl-NL"/>
              </w:rPr>
              <w:t xml:space="preserve"> ban hành kèm theo Thông tư số 66/2023/TT-BCA</w:t>
            </w:r>
            <w:r w:rsidR="004E5280">
              <w:rPr>
                <w:color w:val="000000"/>
                <w:lang w:val="nl-NL"/>
              </w:rPr>
              <w:t>)</w:t>
            </w:r>
            <w:r w:rsidR="004E5280">
              <w:rPr>
                <w:bCs/>
                <w:lang w:val="pt-BR"/>
              </w:rPr>
              <w:t>.</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lastRenderedPageBreak/>
              <w:t>9</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Lệ phí</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B4CA3" w:rsidRPr="00A130D4" w:rsidRDefault="003B4CA3" w:rsidP="00AA15AD">
            <w:pPr>
              <w:spacing w:before="120" w:after="120" w:line="264" w:lineRule="auto"/>
              <w:ind w:firstLine="720"/>
              <w:jc w:val="both"/>
              <w:rPr>
                <w:b/>
                <w:i/>
                <w:szCs w:val="28"/>
              </w:rPr>
            </w:pPr>
            <w:r w:rsidRPr="00A130D4">
              <w:rPr>
                <w:b/>
                <w:i/>
                <w:szCs w:val="28"/>
              </w:rPr>
              <w:t>* Đăng ký tạm trú (cá nhân hoặc hộ gia đình):</w:t>
            </w:r>
          </w:p>
          <w:p w:rsidR="003B4CA3" w:rsidRPr="00CF1543" w:rsidRDefault="003B4CA3" w:rsidP="00AA15AD">
            <w:pPr>
              <w:spacing w:before="120" w:after="120" w:line="264" w:lineRule="auto"/>
              <w:ind w:firstLine="720"/>
              <w:jc w:val="both"/>
              <w:rPr>
                <w:szCs w:val="28"/>
              </w:rPr>
            </w:pPr>
            <w:r w:rsidRPr="00CF1543">
              <w:rPr>
                <w:szCs w:val="28"/>
              </w:rPr>
              <w:t xml:space="preserve">- </w:t>
            </w:r>
            <w:r w:rsidR="00E705F7">
              <w:rPr>
                <w:szCs w:val="28"/>
              </w:rPr>
              <w:t>Trường hợp</w:t>
            </w:r>
            <w:r w:rsidRPr="00CF1543">
              <w:rPr>
                <w:szCs w:val="28"/>
              </w:rPr>
              <w:t xml:space="preserve"> công dân nộp hồ sơ trực tiếp: 15.000 đồng/lần đăng ký.</w:t>
            </w:r>
          </w:p>
          <w:p w:rsidR="003B4CA3" w:rsidRDefault="003B4CA3" w:rsidP="00AA15AD">
            <w:pPr>
              <w:spacing w:before="120" w:after="120" w:line="264" w:lineRule="auto"/>
              <w:ind w:firstLine="720"/>
              <w:jc w:val="both"/>
              <w:rPr>
                <w:szCs w:val="28"/>
              </w:rPr>
            </w:pPr>
            <w:r w:rsidRPr="00CF1543">
              <w:rPr>
                <w:szCs w:val="28"/>
              </w:rPr>
              <w:t xml:space="preserve">- </w:t>
            </w:r>
            <w:r w:rsidR="00E705F7">
              <w:rPr>
                <w:szCs w:val="28"/>
              </w:rPr>
              <w:t>Trường hợp</w:t>
            </w:r>
            <w:r w:rsidRPr="00CF1543">
              <w:rPr>
                <w:szCs w:val="28"/>
              </w:rPr>
              <w:t xml:space="preserve"> công dân nộp hồ sơ qua cổng dịch vụ công trực tuyến: 7.000 đồng/lần đăng ký.</w:t>
            </w:r>
          </w:p>
          <w:p w:rsidR="003B4CA3" w:rsidRPr="00A130D4" w:rsidRDefault="003B4CA3" w:rsidP="00AA15AD">
            <w:pPr>
              <w:spacing w:before="120" w:after="120" w:line="264" w:lineRule="auto"/>
              <w:ind w:firstLine="720"/>
              <w:jc w:val="both"/>
              <w:rPr>
                <w:b/>
                <w:i/>
                <w:szCs w:val="28"/>
              </w:rPr>
            </w:pPr>
            <w:r w:rsidRPr="00A130D4">
              <w:rPr>
                <w:b/>
                <w:i/>
                <w:szCs w:val="28"/>
              </w:rPr>
              <w:t>* Đăng ký tạm trú theo danh sách</w:t>
            </w:r>
          </w:p>
          <w:p w:rsidR="003B4CA3" w:rsidRPr="00A130D4" w:rsidRDefault="003B4CA3" w:rsidP="00AA15AD">
            <w:pPr>
              <w:spacing w:before="120" w:after="120" w:line="264" w:lineRule="auto"/>
              <w:ind w:firstLine="720"/>
              <w:jc w:val="both"/>
              <w:rPr>
                <w:szCs w:val="28"/>
              </w:rPr>
            </w:pPr>
            <w:r w:rsidRPr="00A130D4">
              <w:rPr>
                <w:szCs w:val="28"/>
              </w:rPr>
              <w:t xml:space="preserve">- </w:t>
            </w:r>
            <w:r w:rsidR="00E705F7">
              <w:rPr>
                <w:szCs w:val="28"/>
              </w:rPr>
              <w:t>Trường hợp</w:t>
            </w:r>
            <w:r w:rsidR="00E705F7" w:rsidRPr="00CF1543">
              <w:rPr>
                <w:szCs w:val="28"/>
              </w:rPr>
              <w:t xml:space="preserve"> </w:t>
            </w:r>
            <w:r w:rsidRPr="00A130D4">
              <w:rPr>
                <w:szCs w:val="28"/>
              </w:rPr>
              <w:t>công dân nộp hồ sơ trực tiếp: 10.000 đồng/lần đăng ký.</w:t>
            </w:r>
          </w:p>
          <w:p w:rsidR="003B4CA3" w:rsidRPr="00CF1543" w:rsidRDefault="003B4CA3" w:rsidP="00AA15AD">
            <w:pPr>
              <w:spacing w:before="120" w:after="120" w:line="264" w:lineRule="auto"/>
              <w:ind w:firstLine="720"/>
              <w:jc w:val="both"/>
              <w:rPr>
                <w:szCs w:val="28"/>
              </w:rPr>
            </w:pPr>
            <w:r w:rsidRPr="00A130D4">
              <w:rPr>
                <w:szCs w:val="28"/>
              </w:rPr>
              <w:t xml:space="preserve">- </w:t>
            </w:r>
            <w:r w:rsidR="00E705F7">
              <w:rPr>
                <w:szCs w:val="28"/>
              </w:rPr>
              <w:t>Trường hợp</w:t>
            </w:r>
            <w:r w:rsidR="00E705F7" w:rsidRPr="00CF1543">
              <w:rPr>
                <w:szCs w:val="28"/>
              </w:rPr>
              <w:t xml:space="preserve"> </w:t>
            </w:r>
            <w:r w:rsidRPr="00A130D4">
              <w:rPr>
                <w:szCs w:val="28"/>
              </w:rPr>
              <w:t>công dân nộp hồ sơ qua cổng dịch vụ công trực tuyến: 5.000 đồng/lần đăng ký.</w:t>
            </w:r>
          </w:p>
          <w:p w:rsidR="003B4CA3" w:rsidRDefault="003B4CA3" w:rsidP="00AA15AD">
            <w:pPr>
              <w:spacing w:before="120" w:after="120" w:line="264" w:lineRule="auto"/>
              <w:ind w:firstLine="720"/>
              <w:jc w:val="both"/>
              <w:rPr>
                <w:b/>
                <w:i/>
                <w:szCs w:val="28"/>
              </w:rPr>
            </w:pPr>
            <w:r w:rsidRPr="00A130D4">
              <w:rPr>
                <w:b/>
                <w:i/>
                <w:szCs w:val="28"/>
              </w:rPr>
              <w:t xml:space="preserve">* </w:t>
            </w:r>
            <w:r w:rsidRPr="00CF1543">
              <w:rPr>
                <w:b/>
                <w:i/>
                <w:szCs w:val="28"/>
              </w:rPr>
              <w:t>Các trường hợp miễn lệ phí bao gồm:</w:t>
            </w:r>
          </w:p>
          <w:p w:rsidR="00875CF6" w:rsidRPr="00875CF6" w:rsidRDefault="00875CF6" w:rsidP="00AA15AD">
            <w:pPr>
              <w:widowControl w:val="0"/>
              <w:suppressAutoHyphens/>
              <w:spacing w:before="120" w:after="120" w:line="264" w:lineRule="auto"/>
              <w:ind w:firstLine="720"/>
              <w:jc w:val="both"/>
              <w:rPr>
                <w:rFonts w:eastAsia="Times New Roman" w:cs="Times New Roman"/>
                <w:b/>
                <w:szCs w:val="28"/>
                <w:lang w:val="nl-NL" w:eastAsia="ar-SA"/>
              </w:rPr>
            </w:pPr>
            <w:r w:rsidRPr="00FA26E6">
              <w:rPr>
                <w:rFonts w:eastAsia="Times New Roman" w:cs="Times New Roman"/>
                <w:spacing w:val="-6"/>
                <w:szCs w:val="28"/>
                <w:lang w:val="nl-NL" w:eastAsia="ar-SA"/>
              </w:rPr>
              <w:t>Trường hợp công dân thuộc diện được miễn phí theo quy định tại Điều 4 Thông tư số 75/2022/TT-BTC ngày 22/12/2022 quy định mức thu, chế độ thu, nộp và quản lý lệ phí đăng ký cư trú thì công dân phải xuất trình giấy tờ chứng minh thuộc diện được miễn trừ trường hợp thông tin đã có trong Cơ sở dữ liệu quốc gia về dân cư hoặc Cơ sở dữ liệu quốc gia, Cơ sở dữ liệu chuyên ngành mà đã được kết nối với C</w:t>
            </w:r>
            <w:r>
              <w:rPr>
                <w:rFonts w:eastAsia="Times New Roman" w:cs="Times New Roman"/>
                <w:spacing w:val="-6"/>
                <w:szCs w:val="28"/>
                <w:lang w:val="nl-NL" w:eastAsia="ar-SA"/>
              </w:rPr>
              <w:t xml:space="preserve">ơ sở dữ liệu quốc gia về dân cư, </w:t>
            </w:r>
            <w:r w:rsidRPr="00FA26E6">
              <w:rPr>
                <w:szCs w:val="28"/>
              </w:rPr>
              <w:t>bao gồm:</w:t>
            </w:r>
          </w:p>
          <w:p w:rsidR="003B4CA3" w:rsidRPr="00CF1543" w:rsidRDefault="003B4CA3" w:rsidP="00AA15AD">
            <w:pPr>
              <w:spacing w:before="120" w:after="120" w:line="264" w:lineRule="auto"/>
              <w:ind w:firstLine="720"/>
              <w:jc w:val="both"/>
              <w:rPr>
                <w:szCs w:val="28"/>
              </w:rPr>
            </w:pPr>
            <w:r w:rsidRPr="00CF1543">
              <w:rPr>
                <w:szCs w:val="28"/>
              </w:rPr>
              <w:t>- Trẻ em theo quy định tại Luật Trẻ em;</w:t>
            </w:r>
          </w:p>
          <w:p w:rsidR="003B4CA3" w:rsidRPr="00CF1543" w:rsidRDefault="003B4CA3" w:rsidP="00AA15AD">
            <w:pPr>
              <w:spacing w:before="120" w:after="120" w:line="264" w:lineRule="auto"/>
              <w:ind w:firstLine="720"/>
              <w:jc w:val="both"/>
              <w:rPr>
                <w:szCs w:val="28"/>
              </w:rPr>
            </w:pPr>
            <w:r w:rsidRPr="00CF1543">
              <w:rPr>
                <w:szCs w:val="28"/>
              </w:rPr>
              <w:t>- Người cao tuổi theo quy định tại Luật Người cao tuổi;</w:t>
            </w:r>
          </w:p>
          <w:p w:rsidR="003B4CA3" w:rsidRPr="00CF1543" w:rsidRDefault="003B4CA3" w:rsidP="00AA15AD">
            <w:pPr>
              <w:spacing w:before="120" w:after="120" w:line="264" w:lineRule="auto"/>
              <w:ind w:firstLine="720"/>
              <w:jc w:val="both"/>
              <w:rPr>
                <w:szCs w:val="28"/>
              </w:rPr>
            </w:pPr>
            <w:r w:rsidRPr="00CF1543">
              <w:rPr>
                <w:szCs w:val="28"/>
              </w:rPr>
              <w:t>- Người khuyết tật theo quy định tại Luật Người khuyết tật;</w:t>
            </w:r>
          </w:p>
          <w:p w:rsidR="003B4CA3" w:rsidRPr="00CF1543" w:rsidRDefault="003B4CA3" w:rsidP="00AA15AD">
            <w:pPr>
              <w:spacing w:before="120" w:after="120" w:line="264" w:lineRule="auto"/>
              <w:ind w:firstLine="720"/>
              <w:jc w:val="both"/>
              <w:rPr>
                <w:szCs w:val="28"/>
              </w:rPr>
            </w:pPr>
            <w:r w:rsidRPr="00CF1543">
              <w:rPr>
                <w:szCs w:val="28"/>
              </w:rPr>
              <w:t xml:space="preserve">- Người có công với cách mạng và thân nhân của người có công với cách mạng theo quy định tại Pháp lệnh Ưu </w:t>
            </w:r>
            <w:r w:rsidRPr="003524DD">
              <w:rPr>
                <w:szCs w:val="28"/>
              </w:rPr>
              <w:t>đãi người có công vớ</w:t>
            </w:r>
            <w:r>
              <w:rPr>
                <w:szCs w:val="28"/>
              </w:rPr>
              <w:t>i cách</w:t>
            </w:r>
            <w:r w:rsidRPr="003524DD">
              <w:rPr>
                <w:szCs w:val="28"/>
              </w:rPr>
              <w:t xml:space="preserve"> mạng;</w:t>
            </w:r>
          </w:p>
          <w:p w:rsidR="003B4CA3" w:rsidRPr="00CF1543" w:rsidRDefault="003B4CA3" w:rsidP="00AA15AD">
            <w:pPr>
              <w:spacing w:before="120" w:after="120" w:line="264" w:lineRule="auto"/>
              <w:ind w:firstLine="720"/>
              <w:jc w:val="both"/>
              <w:rPr>
                <w:szCs w:val="28"/>
              </w:rPr>
            </w:pPr>
            <w:r w:rsidRPr="00CF1543">
              <w:rPr>
                <w:szCs w:val="28"/>
              </w:rPr>
              <w:t>- Đồng bào dân tộc thiểu số ở các xã có điều kiện kinh tế - xã hội đặc biệt khó khăn;</w:t>
            </w:r>
          </w:p>
          <w:p w:rsidR="003B4CA3" w:rsidRPr="00CF1543" w:rsidRDefault="003B4CA3" w:rsidP="00AA15AD">
            <w:pPr>
              <w:spacing w:before="120" w:after="120" w:line="264" w:lineRule="auto"/>
              <w:ind w:firstLine="720"/>
              <w:jc w:val="both"/>
              <w:rPr>
                <w:szCs w:val="28"/>
              </w:rPr>
            </w:pPr>
            <w:r w:rsidRPr="00CF1543">
              <w:rPr>
                <w:szCs w:val="28"/>
              </w:rPr>
              <w:t>- Công dân thường trú tại các xã biên giới;</w:t>
            </w:r>
          </w:p>
          <w:p w:rsidR="003B4CA3" w:rsidRPr="00CF1543" w:rsidRDefault="003B4CA3" w:rsidP="00AA15AD">
            <w:pPr>
              <w:spacing w:before="120" w:after="120" w:line="264" w:lineRule="auto"/>
              <w:ind w:firstLine="720"/>
              <w:jc w:val="both"/>
              <w:rPr>
                <w:szCs w:val="28"/>
              </w:rPr>
            </w:pPr>
            <w:r w:rsidRPr="00CF1543">
              <w:rPr>
                <w:szCs w:val="28"/>
              </w:rPr>
              <w:t>- Công dân thường trú tại các huyện đảo;</w:t>
            </w:r>
          </w:p>
          <w:p w:rsidR="003B4CA3" w:rsidRPr="00CF1543" w:rsidRDefault="003B4CA3" w:rsidP="00AA15AD">
            <w:pPr>
              <w:spacing w:before="120" w:after="120" w:line="264" w:lineRule="auto"/>
              <w:ind w:firstLine="720"/>
              <w:jc w:val="both"/>
              <w:rPr>
                <w:szCs w:val="28"/>
              </w:rPr>
            </w:pPr>
            <w:r w:rsidRPr="00CF1543">
              <w:rPr>
                <w:szCs w:val="28"/>
              </w:rPr>
              <w:t>- Công dân thuộc hộ nghèo theo quy định của pháp luật;</w:t>
            </w:r>
          </w:p>
          <w:p w:rsidR="004E5280" w:rsidRPr="005F5100" w:rsidRDefault="003B4CA3" w:rsidP="00AA15AD">
            <w:pPr>
              <w:spacing w:before="120" w:after="120" w:line="264" w:lineRule="auto"/>
              <w:ind w:firstLine="720"/>
              <w:jc w:val="both"/>
              <w:rPr>
                <w:color w:val="FF0000"/>
              </w:rPr>
            </w:pPr>
            <w:r w:rsidRPr="00CF1543">
              <w:rPr>
                <w:szCs w:val="28"/>
              </w:rPr>
              <w:t>- Công dân từ đủ 16 tuổi đến dưới 18 tuổi mồ côi cả cha và mẹ.</w:t>
            </w:r>
          </w:p>
        </w:tc>
      </w:tr>
      <w:tr w:rsidR="004E5280"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hideMark/>
          </w:tcPr>
          <w:p w:rsidR="004E5280" w:rsidRDefault="004E5280">
            <w:pPr>
              <w:spacing w:before="60" w:after="60" w:line="264" w:lineRule="auto"/>
              <w:jc w:val="both"/>
              <w:rPr>
                <w:b/>
                <w:color w:val="0000FF"/>
              </w:rPr>
            </w:pPr>
            <w:r>
              <w:rPr>
                <w:b/>
                <w:color w:val="0000FF"/>
              </w:rPr>
              <w:t>Tên mẫu đơn, mẫu tờ khai</w:t>
            </w:r>
          </w:p>
        </w:tc>
      </w:tr>
      <w:tr w:rsidR="004E5280"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E5280" w:rsidRDefault="004E528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4E5280" w:rsidRDefault="005F5100" w:rsidP="00AA15AD">
            <w:pPr>
              <w:widowControl w:val="0"/>
              <w:spacing w:before="120" w:after="120" w:line="264" w:lineRule="auto"/>
              <w:jc w:val="both"/>
              <w:rPr>
                <w:bCs/>
                <w:iCs/>
                <w:spacing w:val="-6"/>
                <w:lang w:val="nl-NL"/>
              </w:rPr>
            </w:pPr>
            <w:r>
              <w:rPr>
                <w:bCs/>
                <w:spacing w:val="-6"/>
                <w:lang w:val="nl-NL"/>
              </w:rPr>
              <w:t xml:space="preserve">             </w:t>
            </w:r>
            <w:r w:rsidR="004E5280">
              <w:rPr>
                <w:bCs/>
                <w:spacing w:val="-6"/>
                <w:lang w:val="nl-NL"/>
              </w:rPr>
              <w:t>Tờ khai thay đổi thông tin cư trú (CT01</w:t>
            </w:r>
            <w:r w:rsidR="00875CF6">
              <w:rPr>
                <w:bCs/>
                <w:spacing w:val="-6"/>
                <w:lang w:val="nl-NL"/>
              </w:rPr>
              <w:t xml:space="preserve"> ban hành kèm theo Thông tư số 66/2023/TT-BCA</w:t>
            </w:r>
            <w:r w:rsidR="004E5280">
              <w:rPr>
                <w:bCs/>
                <w:spacing w:val="-6"/>
                <w:lang w:val="nl-NL"/>
              </w:rPr>
              <w:t>)</w:t>
            </w:r>
            <w:r w:rsidR="00875CF6">
              <w:rPr>
                <w:bCs/>
                <w:spacing w:val="-6"/>
                <w:lang w:val="nl-NL"/>
              </w:rPr>
              <w:t>.</w:t>
            </w:r>
          </w:p>
        </w:tc>
      </w:tr>
      <w:tr w:rsidR="002B0EEA" w:rsidTr="00B53BFB">
        <w:trPr>
          <w:trHeight w:val="757"/>
        </w:trPr>
        <w:tc>
          <w:tcPr>
            <w:tcW w:w="669" w:type="dxa"/>
            <w:vMerge w:val="restart"/>
            <w:tcBorders>
              <w:top w:val="double" w:sz="4" w:space="0" w:color="auto"/>
              <w:left w:val="double" w:sz="4" w:space="0" w:color="auto"/>
              <w:right w:val="double" w:sz="4" w:space="0" w:color="auto"/>
            </w:tcBorders>
          </w:tcPr>
          <w:p w:rsidR="002B0EEA" w:rsidRDefault="002B0EEA" w:rsidP="003818DE">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right w:val="double" w:sz="4" w:space="0" w:color="auto"/>
            </w:tcBorders>
            <w:vAlign w:val="center"/>
          </w:tcPr>
          <w:p w:rsidR="002B0EEA" w:rsidRPr="00EC081E" w:rsidRDefault="002B0EEA" w:rsidP="003818DE">
            <w:pPr>
              <w:spacing w:before="120" w:after="120"/>
              <w:jc w:val="both"/>
              <w:rPr>
                <w:b/>
                <w:color w:val="000000"/>
                <w:szCs w:val="28"/>
                <w:lang w:eastAsia="ar-SA"/>
              </w:rPr>
            </w:pPr>
            <w:r w:rsidRPr="00EC081E">
              <w:rPr>
                <w:b/>
                <w:color w:val="000000"/>
                <w:szCs w:val="28"/>
                <w:lang w:eastAsia="ar-SA"/>
              </w:rPr>
              <w:t>Yêu cầu, điều kiện thực hiện TTHC</w:t>
            </w:r>
          </w:p>
        </w:tc>
      </w:tr>
      <w:tr w:rsidR="002B0EEA" w:rsidTr="00B53BFB">
        <w:trPr>
          <w:trHeight w:val="545"/>
        </w:trPr>
        <w:tc>
          <w:tcPr>
            <w:tcW w:w="669" w:type="dxa"/>
            <w:vMerge/>
            <w:tcBorders>
              <w:left w:val="double" w:sz="4" w:space="0" w:color="auto"/>
              <w:right w:val="double" w:sz="4" w:space="0" w:color="auto"/>
            </w:tcBorders>
          </w:tcPr>
          <w:p w:rsidR="002B0EEA" w:rsidRDefault="002B0EEA" w:rsidP="003818DE">
            <w:pPr>
              <w:spacing w:before="60" w:after="60" w:line="360" w:lineRule="auto"/>
              <w:jc w:val="center"/>
              <w:rPr>
                <w:b/>
                <w:color w:val="0000FF"/>
              </w:rPr>
            </w:pPr>
          </w:p>
        </w:tc>
        <w:tc>
          <w:tcPr>
            <w:tcW w:w="8976" w:type="dxa"/>
            <w:tcBorders>
              <w:top w:val="double" w:sz="4" w:space="0" w:color="auto"/>
              <w:left w:val="double" w:sz="4" w:space="0" w:color="auto"/>
              <w:right w:val="double" w:sz="4" w:space="0" w:color="auto"/>
            </w:tcBorders>
            <w:vAlign w:val="center"/>
          </w:tcPr>
          <w:p w:rsidR="002B0EEA" w:rsidRPr="003D23E5" w:rsidRDefault="003D23E5" w:rsidP="003818DE">
            <w:pPr>
              <w:spacing w:before="120" w:after="120"/>
              <w:jc w:val="both"/>
              <w:rPr>
                <w:bCs/>
                <w:color w:val="000000"/>
                <w:szCs w:val="28"/>
              </w:rPr>
            </w:pPr>
            <w:r>
              <w:rPr>
                <w:color w:val="000000"/>
                <w:szCs w:val="28"/>
                <w:lang w:eastAsia="ar-SA"/>
              </w:rPr>
              <w:t>Không</w:t>
            </w:r>
          </w:p>
        </w:tc>
      </w:tr>
      <w:tr w:rsidR="003818DE" w:rsidTr="004E528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818DE" w:rsidRDefault="003818DE" w:rsidP="003818DE">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3818DE" w:rsidRDefault="003818DE" w:rsidP="003818DE">
            <w:pPr>
              <w:spacing w:before="60" w:after="60" w:line="264" w:lineRule="auto"/>
              <w:jc w:val="both"/>
              <w:rPr>
                <w:b/>
                <w:color w:val="0000FF"/>
              </w:rPr>
            </w:pPr>
            <w:r>
              <w:rPr>
                <w:b/>
                <w:color w:val="0000FF"/>
              </w:rPr>
              <w:t>Căn cứ pháp lý của thủ tục hành chính</w:t>
            </w:r>
          </w:p>
        </w:tc>
      </w:tr>
      <w:tr w:rsidR="003818DE" w:rsidTr="004E528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818DE" w:rsidRDefault="003818DE" w:rsidP="003818DE">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3818DE" w:rsidRDefault="00535514" w:rsidP="00AA15AD">
            <w:pPr>
              <w:widowControl w:val="0"/>
              <w:suppressAutoHyphens/>
              <w:spacing w:before="120" w:after="120" w:line="264" w:lineRule="auto"/>
              <w:ind w:firstLine="709"/>
              <w:jc w:val="both"/>
              <w:rPr>
                <w:iCs/>
                <w:lang w:val="vi-VN" w:eastAsia="ar-SA"/>
              </w:rPr>
            </w:pPr>
            <w:r w:rsidRPr="00535514">
              <w:rPr>
                <w:b/>
                <w:iCs/>
                <w:lang w:eastAsia="ar-SA"/>
              </w:rPr>
              <w:t>1.</w:t>
            </w:r>
            <w:r w:rsidR="003818DE">
              <w:rPr>
                <w:iCs/>
                <w:lang w:val="vi-VN" w:eastAsia="ar-SA"/>
              </w:rPr>
              <w:t xml:space="preserve"> </w:t>
            </w:r>
            <w:r w:rsidR="003818DE">
              <w:rPr>
                <w:iCs/>
                <w:lang w:val="nl-NL" w:eastAsia="ar-SA"/>
              </w:rPr>
              <w:t>Luật Cư trú số 68/2020/QH14 ngày 13/11/2020</w:t>
            </w:r>
            <w:r w:rsidR="003818DE">
              <w:rPr>
                <w:iCs/>
                <w:lang w:val="vi-VN" w:eastAsia="ar-SA"/>
              </w:rPr>
              <w:t>;</w:t>
            </w:r>
          </w:p>
          <w:p w:rsidR="003818DE" w:rsidRDefault="00535514" w:rsidP="00AA15AD">
            <w:pPr>
              <w:widowControl w:val="0"/>
              <w:suppressAutoHyphens/>
              <w:spacing w:before="120" w:after="120" w:line="264" w:lineRule="auto"/>
              <w:ind w:firstLine="709"/>
              <w:jc w:val="both"/>
              <w:rPr>
                <w:iCs/>
                <w:lang w:val="vi-VN" w:eastAsia="ar-SA"/>
              </w:rPr>
            </w:pPr>
            <w:r w:rsidRPr="00535514">
              <w:rPr>
                <w:b/>
                <w:iCs/>
                <w:lang w:eastAsia="ar-SA"/>
              </w:rPr>
              <w:t>2.</w:t>
            </w:r>
            <w:r w:rsidR="003818DE">
              <w:rPr>
                <w:iCs/>
                <w:lang w:val="vi-VN" w:eastAsia="ar-SA"/>
              </w:rPr>
              <w:t xml:space="preserve"> </w:t>
            </w:r>
            <w:r w:rsidR="003818DE">
              <w:rPr>
                <w:lang w:val="vi-VN" w:eastAsia="ar-SA"/>
              </w:rPr>
              <w:t>Nghị định số 62/2021/NĐ-CP ngày 29/6/2021 của Chính phủ quy định chi tiết một số điều của Luật Cư trú</w:t>
            </w:r>
            <w:r w:rsidR="003818DE">
              <w:rPr>
                <w:iCs/>
                <w:lang w:val="vi-VN" w:eastAsia="ar-SA"/>
              </w:rPr>
              <w:t>;</w:t>
            </w:r>
          </w:p>
          <w:p w:rsidR="003818DE" w:rsidRDefault="00535514" w:rsidP="00AA15AD">
            <w:pPr>
              <w:spacing w:before="120" w:after="120" w:line="264" w:lineRule="auto"/>
              <w:ind w:firstLine="720"/>
              <w:jc w:val="both"/>
              <w:rPr>
                <w:rFonts w:eastAsia="Calibri"/>
                <w:bCs/>
                <w:spacing w:val="-4"/>
                <w:lang w:val="vi-VN"/>
              </w:rPr>
            </w:pPr>
            <w:r w:rsidRPr="00535514">
              <w:rPr>
                <w:rFonts w:eastAsia="Calibri"/>
                <w:b/>
                <w:bCs/>
                <w:spacing w:val="-4"/>
              </w:rPr>
              <w:t>3.</w:t>
            </w:r>
            <w:r w:rsidR="003818DE">
              <w:rPr>
                <w:rFonts w:eastAsia="Calibri"/>
                <w:bCs/>
                <w:spacing w:val="-4"/>
                <w:lang w:val="vi-VN"/>
              </w:rPr>
              <w:t xml:space="preserve"> Thông tư số 55/2021/TT-BCA ngày 15/5/2021 của Bộ Công an quy định chi tiết một số điều và biện pháp thi hành Luật Cư trú; </w:t>
            </w:r>
          </w:p>
          <w:p w:rsidR="003818DE" w:rsidRDefault="003818DE" w:rsidP="00AA15AD">
            <w:pPr>
              <w:spacing w:before="120" w:after="120" w:line="264" w:lineRule="auto"/>
              <w:jc w:val="both"/>
              <w:rPr>
                <w:rFonts w:eastAsia="Calibri"/>
                <w:bCs/>
                <w:spacing w:val="-4"/>
                <w:lang w:val="vi-VN"/>
              </w:rPr>
            </w:pPr>
            <w:r>
              <w:rPr>
                <w:rFonts w:eastAsia="Calibri"/>
                <w:bCs/>
                <w:spacing w:val="-4"/>
                <w:lang w:val="vi-VN"/>
              </w:rPr>
              <w:tab/>
            </w:r>
            <w:r w:rsidR="00535514"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3818DE" w:rsidRDefault="00535514" w:rsidP="00AA15AD">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sidR="003818DE">
              <w:rPr>
                <w:rFonts w:eastAsia="Calibri"/>
                <w:bCs/>
                <w:spacing w:val="-4"/>
                <w:lang w:val="vi-VN"/>
              </w:rPr>
              <w:t xml:space="preserve">Thông tư số 57/2021/TT-BCA ngày 15/5/2021 của Bộ Công </w:t>
            </w:r>
            <w:proofErr w:type="gramStart"/>
            <w:r w:rsidR="003818DE">
              <w:rPr>
                <w:rFonts w:eastAsia="Calibri"/>
                <w:bCs/>
                <w:spacing w:val="-4"/>
                <w:lang w:val="vi-VN"/>
              </w:rPr>
              <w:t>an</w:t>
            </w:r>
            <w:proofErr w:type="gramEnd"/>
            <w:r w:rsidR="003818DE">
              <w:rPr>
                <w:rFonts w:eastAsia="Calibri"/>
                <w:bCs/>
                <w:spacing w:val="-4"/>
                <w:lang w:val="vi-VN"/>
              </w:rPr>
              <w:t xml:space="preserve"> quy định quy trình đăng ký cư trú.</w:t>
            </w:r>
          </w:p>
          <w:p w:rsidR="008C6358" w:rsidRDefault="008C6358" w:rsidP="00AA15AD">
            <w:pPr>
              <w:suppressAutoHyphens/>
              <w:spacing w:before="120" w:after="120" w:line="264" w:lineRule="auto"/>
              <w:ind w:firstLine="709"/>
              <w:jc w:val="both"/>
            </w:pPr>
            <w:r w:rsidRPr="00F0146C">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p w:rsidR="008C6358" w:rsidRPr="008C6358" w:rsidRDefault="008C6358" w:rsidP="00AA15AD">
            <w:pPr>
              <w:suppressAutoHyphens/>
              <w:spacing w:before="120" w:after="120" w:line="264" w:lineRule="auto"/>
              <w:ind w:firstLine="709"/>
              <w:jc w:val="both"/>
              <w:rPr>
                <w:rFonts w:eastAsia="Calibri"/>
                <w:b/>
                <w:bCs/>
                <w:spacing w:val="-4"/>
              </w:rPr>
            </w:pPr>
            <w:r w:rsidRPr="00F0146C">
              <w:rPr>
                <w:b/>
              </w:rPr>
              <w:t>7.</w:t>
            </w:r>
            <w:r>
              <w:t xml:space="preserve"> Thông tư số 190/2021/TT-BQP ngày 31/12/2021 của Bộ Quốc phòng quy định điều kiện, hồ sơ, thủ tục đăng ký thường trú, đăng ký tạm trú trong Bộ Quốc phòng;</w:t>
            </w:r>
          </w:p>
          <w:p w:rsidR="003818DE" w:rsidRDefault="008C6358" w:rsidP="00AA15AD">
            <w:pPr>
              <w:spacing w:before="120" w:after="120" w:line="264" w:lineRule="auto"/>
              <w:ind w:firstLine="709"/>
              <w:jc w:val="both"/>
            </w:pPr>
            <w:r>
              <w:rPr>
                <w:rFonts w:eastAsia="Calibri"/>
                <w:b/>
                <w:bCs/>
                <w:spacing w:val="-4"/>
              </w:rPr>
              <w:t>8</w:t>
            </w:r>
            <w:r w:rsidR="00535514" w:rsidRPr="00535514">
              <w:rPr>
                <w:rFonts w:eastAsia="Calibri"/>
                <w:b/>
                <w:bCs/>
                <w:spacing w:val="-4"/>
              </w:rPr>
              <w:t>.</w:t>
            </w:r>
            <w:r w:rsidR="003818DE">
              <w:rPr>
                <w:rFonts w:eastAsia="Calibri"/>
                <w:bCs/>
                <w:spacing w:val="-4"/>
                <w:lang w:val="vi-VN"/>
              </w:rPr>
              <w:t xml:space="preserve"> </w:t>
            </w:r>
            <w:r w:rsidR="005F5100" w:rsidRPr="009C26DC">
              <w:t>Thông tư số 75/2022/TT-BTC ngày 22/12/2022 của Bộ Tài chính quy định mức thu, chế độ thu, nộp và quản lý lệ phí đăng ký cư trú.</w:t>
            </w:r>
          </w:p>
          <w:p w:rsidR="004E4831" w:rsidRPr="006459C6" w:rsidRDefault="004E4831" w:rsidP="004E4831">
            <w:pPr>
              <w:spacing w:before="100" w:after="100"/>
              <w:jc w:val="both"/>
              <w:rPr>
                <w:rFonts w:eastAsia="Calibri" w:cs="Times New Roman"/>
                <w:bCs/>
                <w:spacing w:val="-4"/>
                <w:szCs w:val="28"/>
              </w:rPr>
            </w:pPr>
            <w:r>
              <w:rPr>
                <w:rFonts w:eastAsia="Calibri" w:cs="Times New Roman"/>
                <w:b/>
                <w:bCs/>
                <w:spacing w:val="-4"/>
                <w:szCs w:val="28"/>
              </w:rPr>
              <w:t xml:space="preserve">           9</w:t>
            </w:r>
            <w:r w:rsidRPr="006459C6">
              <w:rPr>
                <w:rFonts w:eastAsia="Calibri" w:cs="Times New Roman"/>
                <w:b/>
                <w:bCs/>
                <w:spacing w:val="-4"/>
                <w:szCs w:val="28"/>
              </w:rPr>
              <w:t>.</w:t>
            </w:r>
            <w:r w:rsidRPr="006459C6">
              <w:rPr>
                <w:rFonts w:eastAsia="Calibri" w:cs="Times New Roman"/>
                <w:bCs/>
                <w:spacing w:val="-4"/>
                <w:szCs w:val="28"/>
              </w:rPr>
              <w:t xml:space="preserve"> Nghị quyết số 26/2021/NQ-HĐND ngày 09/12/2021 của HĐND tỉnh về lệ phí đăng ký cư trú và diện tích nhà ở tối thiểu đối với chỗ ở hợp pháp do thuê, mượn, ở nhờ để đăng ký thường trú trên địa bàn tỉnh Nghệ An.</w:t>
            </w:r>
          </w:p>
          <w:p w:rsidR="004E4831" w:rsidRPr="005F5100" w:rsidRDefault="004E4831" w:rsidP="004E4831">
            <w:pPr>
              <w:spacing w:before="120" w:after="120" w:line="264" w:lineRule="auto"/>
              <w:ind w:firstLine="709"/>
              <w:jc w:val="both"/>
            </w:pPr>
            <w:r>
              <w:rPr>
                <w:rFonts w:eastAsia="Calibri" w:cs="Times New Roman"/>
                <w:b/>
                <w:bCs/>
                <w:spacing w:val="-4"/>
                <w:szCs w:val="28"/>
              </w:rPr>
              <w:t>10</w:t>
            </w:r>
            <w:r w:rsidRPr="006459C6">
              <w:rPr>
                <w:rFonts w:eastAsia="Calibri" w:cs="Times New Roman"/>
                <w:b/>
                <w:bCs/>
                <w:spacing w:val="-4"/>
                <w:szCs w:val="28"/>
              </w:rPr>
              <w:t>.</w:t>
            </w:r>
            <w:r w:rsidRPr="006459C6">
              <w:rPr>
                <w:rFonts w:eastAsia="Calibri" w:cs="Times New Roman"/>
                <w:bCs/>
                <w:spacing w:val="-4"/>
                <w:szCs w:val="28"/>
              </w:rPr>
              <w:t xml:space="preserve"> Nghị quyết số 06/2023/NQ-HĐND ngày 07/7/2023 của HĐND tỉnh bải bỏ một số nội dung của Nghị quyết số 26/2021/NQ-HĐND ngày 09/12/2021 của HĐND tỉnh về lệ phí đăng ký cư trú và diện tích nhà ở tối thiểu đối với chỗ ở hợp pháp do thuê, mượn, ở nhờ đăng ký thường trú trên địa bàn tỉnh Nghệ An</w:t>
            </w:r>
          </w:p>
        </w:tc>
      </w:tr>
    </w:tbl>
    <w:p w:rsidR="004E5280" w:rsidRDefault="004E5280" w:rsidP="004E5280">
      <w:pPr>
        <w:jc w:val="both"/>
        <w:rPr>
          <w:b/>
          <w:szCs w:val="28"/>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jc w:val="both"/>
        <w:rPr>
          <w:b/>
          <w:lang w:val="pt-BR"/>
        </w:rPr>
      </w:pPr>
    </w:p>
    <w:p w:rsidR="004E5280" w:rsidRDefault="004E5280" w:rsidP="004E5280">
      <w:pPr>
        <w:rPr>
          <w:lang w:val="pt-BR"/>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E2782"/>
    <w:multiLevelType w:val="hybridMultilevel"/>
    <w:tmpl w:val="0860A8FC"/>
    <w:lvl w:ilvl="0" w:tplc="9C340FA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0"/>
    <w:rsid w:val="002B0EEA"/>
    <w:rsid w:val="00357BD1"/>
    <w:rsid w:val="003818DE"/>
    <w:rsid w:val="003B4CA3"/>
    <w:rsid w:val="003D23E5"/>
    <w:rsid w:val="004E4831"/>
    <w:rsid w:val="004E5280"/>
    <w:rsid w:val="00535514"/>
    <w:rsid w:val="00552B45"/>
    <w:rsid w:val="005B191C"/>
    <w:rsid w:val="005B62FD"/>
    <w:rsid w:val="005F5100"/>
    <w:rsid w:val="006F483B"/>
    <w:rsid w:val="006F4D91"/>
    <w:rsid w:val="007A1AC3"/>
    <w:rsid w:val="007B460F"/>
    <w:rsid w:val="007E2A32"/>
    <w:rsid w:val="00875CF6"/>
    <w:rsid w:val="008C6358"/>
    <w:rsid w:val="00AA15AD"/>
    <w:rsid w:val="00B53BFB"/>
    <w:rsid w:val="00C439BF"/>
    <w:rsid w:val="00C938C9"/>
    <w:rsid w:val="00CC4CBC"/>
    <w:rsid w:val="00DE347A"/>
    <w:rsid w:val="00E56E63"/>
    <w:rsid w:val="00E648DF"/>
    <w:rsid w:val="00E705F7"/>
    <w:rsid w:val="00E8209E"/>
    <w:rsid w:val="00EA07DD"/>
    <w:rsid w:val="00EC0C89"/>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C8685-52A4-404C-B520-463EB00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3E5"/>
    <w:pPr>
      <w:ind w:left="720"/>
      <w:contextualSpacing/>
    </w:pPr>
  </w:style>
  <w:style w:type="character" w:styleId="Hyperlink">
    <w:name w:val="Hyperlink"/>
    <w:basedOn w:val="DefaultParagraphFont"/>
    <w:rsid w:val="003D23E5"/>
    <w:rPr>
      <w:color w:val="0563C1" w:themeColor="hyperlink"/>
      <w:u w:val="single"/>
    </w:rPr>
  </w:style>
  <w:style w:type="paragraph" w:styleId="BalloonText">
    <w:name w:val="Balloon Text"/>
    <w:basedOn w:val="Normal"/>
    <w:link w:val="BalloonTextChar"/>
    <w:uiPriority w:val="99"/>
    <w:semiHidden/>
    <w:unhideWhenUsed/>
    <w:rsid w:val="00E82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3060">
      <w:bodyDiv w:val="1"/>
      <w:marLeft w:val="0"/>
      <w:marRight w:val="0"/>
      <w:marTop w:val="0"/>
      <w:marBottom w:val="0"/>
      <w:divBdr>
        <w:top w:val="none" w:sz="0" w:space="0" w:color="auto"/>
        <w:left w:val="none" w:sz="0" w:space="0" w:color="auto"/>
        <w:bottom w:val="none" w:sz="0" w:space="0" w:color="auto"/>
        <w:right w:val="none" w:sz="0" w:space="0" w:color="auto"/>
      </w:divBdr>
    </w:div>
    <w:div w:id="2921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25</cp:revision>
  <cp:lastPrinted>2023-08-07T06:51:00Z</cp:lastPrinted>
  <dcterms:created xsi:type="dcterms:W3CDTF">2021-07-23T08:45:00Z</dcterms:created>
  <dcterms:modified xsi:type="dcterms:W3CDTF">2024-03-18T09:40:00Z</dcterms:modified>
</cp:coreProperties>
</file>